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D980" w14:textId="77777777" w:rsidR="0037232D" w:rsidRPr="001156E7" w:rsidRDefault="0037232D" w:rsidP="0037232D">
      <w:pPr>
        <w:spacing w:before="200" w:after="280" w:line="240" w:lineRule="auto"/>
        <w:ind w:right="936"/>
        <w:rPr>
          <w:rFonts w:eastAsia="Times New Roman" w:cstheme="minorHAnsi"/>
          <w:b/>
          <w:bCs/>
          <w:sz w:val="32"/>
          <w:szCs w:val="32"/>
          <w:lang w:val="hr-HR" w:eastAsia="hr-HR"/>
        </w:rPr>
      </w:pPr>
      <w:bookmarkStart w:id="0" w:name="_Hlk116196217"/>
      <w:r w:rsidRPr="001156E7">
        <w:rPr>
          <w:rFonts w:eastAsia="Times New Roman" w:cstheme="minorHAnsi"/>
          <w:b/>
          <w:bCs/>
          <w:sz w:val="32"/>
          <w:szCs w:val="32"/>
          <w:lang w:val="hr-HR" w:eastAsia="hr-HR"/>
        </w:rPr>
        <w:t>OSNOVNA ŠKOLA ŠTEFANJE</w:t>
      </w:r>
    </w:p>
    <w:p w14:paraId="215386BD" w14:textId="77777777" w:rsidR="0037232D" w:rsidRPr="0037232D" w:rsidRDefault="0037232D" w:rsidP="0037232D">
      <w:pPr>
        <w:spacing w:after="200" w:line="276" w:lineRule="auto"/>
        <w:rPr>
          <w:lang w:val="hr-HR" w:eastAsia="hr-HR"/>
        </w:rPr>
      </w:pPr>
    </w:p>
    <w:p w14:paraId="1C64B543" w14:textId="77777777" w:rsidR="0037232D" w:rsidRPr="0037232D" w:rsidRDefault="0037232D" w:rsidP="0037232D">
      <w:pPr>
        <w:shd w:val="clear" w:color="auto" w:fill="FFF2CC" w:themeFill="accent4" w:themeFillTint="33"/>
        <w:spacing w:after="200" w:line="276" w:lineRule="auto"/>
        <w:jc w:val="center"/>
        <w:rPr>
          <w:b/>
          <w:sz w:val="36"/>
          <w:szCs w:val="36"/>
          <w:lang w:val="hr-HR"/>
        </w:rPr>
      </w:pPr>
      <w:r w:rsidRPr="0037232D">
        <w:rPr>
          <w:b/>
          <w:sz w:val="36"/>
          <w:szCs w:val="36"/>
          <w:lang w:val="hr-HR"/>
        </w:rPr>
        <w:t xml:space="preserve">KRITERIJI VREDNOVANJA U NASTAVI HRVATSKOGA JEZIKA </w:t>
      </w:r>
    </w:p>
    <w:p w14:paraId="5E8A9272" w14:textId="46AB2C57" w:rsidR="0037232D" w:rsidRPr="0037232D" w:rsidRDefault="0037232D" w:rsidP="0037232D">
      <w:pPr>
        <w:shd w:val="clear" w:color="auto" w:fill="FFF2CC" w:themeFill="accent4" w:themeFillTint="33"/>
        <w:spacing w:after="200" w:line="276" w:lineRule="auto"/>
        <w:jc w:val="center"/>
        <w:rPr>
          <w:b/>
          <w:sz w:val="36"/>
          <w:szCs w:val="36"/>
          <w:lang w:val="hr-HR"/>
        </w:rPr>
      </w:pPr>
      <w:r w:rsidRPr="0037232D">
        <w:rPr>
          <w:b/>
          <w:sz w:val="36"/>
          <w:szCs w:val="36"/>
          <w:lang w:val="hr-HR"/>
        </w:rPr>
        <w:t xml:space="preserve">U </w:t>
      </w:r>
      <w:r>
        <w:rPr>
          <w:b/>
          <w:sz w:val="36"/>
          <w:szCs w:val="36"/>
          <w:lang w:val="hr-HR"/>
        </w:rPr>
        <w:t>7</w:t>
      </w:r>
      <w:r w:rsidRPr="0037232D">
        <w:rPr>
          <w:b/>
          <w:sz w:val="36"/>
          <w:szCs w:val="36"/>
          <w:lang w:val="hr-HR"/>
        </w:rPr>
        <w:t>. RAZREDU OSNOVNE ŠKOLE</w:t>
      </w:r>
    </w:p>
    <w:p w14:paraId="052107B8" w14:textId="751FCC58" w:rsidR="0037232D" w:rsidRPr="0037232D" w:rsidRDefault="0076289A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  <w:bookmarkStart w:id="1" w:name="_Hlk116196269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7E9ACC1" wp14:editId="0C7D3981">
            <wp:simplePos x="0" y="0"/>
            <wp:positionH relativeFrom="margin">
              <wp:posOffset>2146300</wp:posOffset>
            </wp:positionH>
            <wp:positionV relativeFrom="paragraph">
              <wp:posOffset>354330</wp:posOffset>
            </wp:positionV>
            <wp:extent cx="1864411" cy="2613660"/>
            <wp:effectExtent l="190500" t="190500" r="193040" b="186690"/>
            <wp:wrapNone/>
            <wp:docPr id="2" name="Picture 2" descr="013609 - Snaga riječi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3609 - Snaga riječi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11" cy="2613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7588A4F" wp14:editId="00CE4CD3">
            <wp:simplePos x="0" y="0"/>
            <wp:positionH relativeFrom="column">
              <wp:posOffset>4305300</wp:posOffset>
            </wp:positionH>
            <wp:positionV relativeFrom="paragraph">
              <wp:posOffset>344805</wp:posOffset>
            </wp:positionV>
            <wp:extent cx="1935480" cy="2612750"/>
            <wp:effectExtent l="190500" t="190500" r="198120" b="187960"/>
            <wp:wrapNone/>
            <wp:docPr id="1" name="Picture 1" descr="013450 - Naš hrvatski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3450 - Naš hrvatski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61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32D" w:rsidRPr="0037232D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bookmarkEnd w:id="1"/>
    <w:p w14:paraId="5F31CB53" w14:textId="6C931323" w:rsidR="0037232D" w:rsidRPr="0037232D" w:rsidRDefault="0037232D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145212CF" w14:textId="2C59FC2C" w:rsidR="0037232D" w:rsidRPr="0037232D" w:rsidRDefault="0037232D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2BA85901" w14:textId="48D7C936" w:rsidR="0037232D" w:rsidRPr="0037232D" w:rsidRDefault="0037232D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746B51FA" w14:textId="77777777" w:rsidR="0037232D" w:rsidRPr="0037232D" w:rsidRDefault="0037232D" w:rsidP="0037232D">
      <w:pPr>
        <w:spacing w:after="200" w:line="276" w:lineRule="auto"/>
        <w:rPr>
          <w:lang w:val="hr-HR" w:eastAsia="hr-HR"/>
        </w:rPr>
      </w:pPr>
    </w:p>
    <w:p w14:paraId="5434E31F" w14:textId="77777777" w:rsidR="0037232D" w:rsidRPr="0037232D" w:rsidRDefault="0037232D" w:rsidP="0037232D">
      <w:pPr>
        <w:spacing w:after="200" w:line="276" w:lineRule="auto"/>
        <w:rPr>
          <w:lang w:val="hr-HR" w:eastAsia="hr-HR"/>
        </w:rPr>
      </w:pPr>
    </w:p>
    <w:p w14:paraId="0BFA0D7B" w14:textId="77777777" w:rsidR="0037232D" w:rsidRPr="0037232D" w:rsidRDefault="0037232D" w:rsidP="0037232D">
      <w:pPr>
        <w:spacing w:after="200" w:line="276" w:lineRule="auto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  <w:r w:rsidRPr="0037232D">
        <w:rPr>
          <w:lang w:val="hr-HR" w:eastAsia="hr-HR"/>
        </w:rPr>
        <w:tab/>
      </w:r>
    </w:p>
    <w:p w14:paraId="12E3ECC5" w14:textId="77777777" w:rsidR="0037232D" w:rsidRPr="0037232D" w:rsidRDefault="0037232D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4CFF072D" w14:textId="77777777" w:rsidR="0037232D" w:rsidRPr="0037232D" w:rsidRDefault="0037232D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6EC3195E" w14:textId="77777777" w:rsidR="0037232D" w:rsidRPr="0037232D" w:rsidRDefault="0037232D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2E88DB13" w14:textId="756D631A" w:rsidR="0076289A" w:rsidRDefault="0037232D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  <w:r w:rsidRPr="0037232D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                                 </w:t>
      </w:r>
    </w:p>
    <w:p w14:paraId="20CD6DF6" w14:textId="007FC07B" w:rsidR="0037232D" w:rsidRDefault="0037232D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noProof/>
          <w:sz w:val="24"/>
          <w:szCs w:val="24"/>
          <w:lang w:val="hr-HR" w:eastAsia="hr-HR"/>
        </w:rPr>
      </w:pPr>
      <w:r w:rsidRPr="0037232D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Učiteljica: Daliborka Ileković</w:t>
      </w:r>
      <w:r w:rsidRPr="0037232D">
        <w:rPr>
          <w:rFonts w:eastAsia="Times New Roman" w:cstheme="minorHAnsi"/>
          <w:b/>
          <w:bCs/>
          <w:i/>
          <w:iCs/>
          <w:noProof/>
          <w:sz w:val="24"/>
          <w:szCs w:val="24"/>
          <w:lang w:val="hr-HR" w:eastAsia="hr-HR"/>
        </w:rPr>
        <w:t xml:space="preserve"> </w:t>
      </w:r>
    </w:p>
    <w:p w14:paraId="4007CEAE" w14:textId="77777777" w:rsidR="0076289A" w:rsidRPr="0037232D" w:rsidRDefault="0076289A" w:rsidP="0037232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noProof/>
          <w:sz w:val="24"/>
          <w:szCs w:val="24"/>
          <w:lang w:val="hr-HR" w:eastAsia="hr-HR"/>
        </w:rPr>
      </w:pPr>
    </w:p>
    <w:p w14:paraId="3AEEF26A" w14:textId="3B0035BA" w:rsidR="0076289A" w:rsidRDefault="0037232D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32D">
        <w:rPr>
          <w:lang w:val="hr-HR" w:eastAsia="hr-HR"/>
        </w:rPr>
        <w:t xml:space="preserve"> </w:t>
      </w:r>
      <w:bookmarkStart w:id="2" w:name="_Hlk116394352"/>
      <w:r w:rsidR="0076289A">
        <w:rPr>
          <w:rFonts w:ascii="Times New Roman" w:eastAsia="Calibri" w:hAnsi="Times New Roman" w:cs="Times New Roman"/>
          <w:sz w:val="24"/>
          <w:szCs w:val="24"/>
          <w:lang w:val="hr-HR"/>
        </w:rPr>
        <w:t>K</w:t>
      </w:r>
      <w:r w:rsidR="0076289A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riteriji vrednovanja su  usklađeni s </w:t>
      </w:r>
      <w:r w:rsidR="0076289A" w:rsidRPr="00726ABB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Pravilnikom o  načinima, postupcima i elementima vrednovanja učenika u osnovnoj i srednjoj školi </w:t>
      </w:r>
      <w:r w:rsidR="0076289A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i predstavljeni na prv</w:t>
      </w:r>
      <w:r w:rsidR="0076289A">
        <w:rPr>
          <w:rFonts w:ascii="Times New Roman" w:eastAsia="Calibri" w:hAnsi="Times New Roman" w:cs="Times New Roman"/>
          <w:sz w:val="24"/>
          <w:szCs w:val="24"/>
          <w:lang w:val="hr-HR"/>
        </w:rPr>
        <w:t>o</w:t>
      </w:r>
      <w:r w:rsidR="0076289A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m nastavn</w:t>
      </w:r>
      <w:r w:rsidR="0076289A">
        <w:rPr>
          <w:rFonts w:ascii="Times New Roman" w:eastAsia="Calibri" w:hAnsi="Times New Roman" w:cs="Times New Roman"/>
          <w:sz w:val="24"/>
          <w:szCs w:val="24"/>
          <w:lang w:val="hr-HR"/>
        </w:rPr>
        <w:t>o</w:t>
      </w:r>
      <w:r w:rsidR="0076289A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m sat</w:t>
      </w:r>
      <w:r w:rsidR="0076289A"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="0076289A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u nastavnoj godini 2022./2023. </w:t>
      </w:r>
    </w:p>
    <w:p w14:paraId="3E886265" w14:textId="63477BCE" w:rsidR="0049014A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8656A99" w14:textId="7173EB3B" w:rsidR="0049014A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00"/>
        <w:gridCol w:w="4793"/>
      </w:tblGrid>
      <w:tr w:rsidR="0049014A" w:rsidRPr="00726ABB" w14:paraId="623BF1E4" w14:textId="77777777" w:rsidTr="00014EAF">
        <w:trPr>
          <w:trHeight w:val="395"/>
        </w:trPr>
        <w:tc>
          <w:tcPr>
            <w:tcW w:w="14560" w:type="dxa"/>
            <w:gridSpan w:val="3"/>
            <w:shd w:val="clear" w:color="auto" w:fill="D9E2F3" w:themeFill="accent1" w:themeFillTint="33"/>
            <w:vAlign w:val="center"/>
          </w:tcPr>
          <w:p w14:paraId="58F24B34" w14:textId="77777777" w:rsidR="0049014A" w:rsidRPr="00726ABB" w:rsidRDefault="0049014A" w:rsidP="00014E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OBLICI VREDNOVANJA</w:t>
            </w:r>
          </w:p>
        </w:tc>
      </w:tr>
      <w:tr w:rsidR="0049014A" w:rsidRPr="00726ABB" w14:paraId="01A48272" w14:textId="77777777" w:rsidTr="00014EAF">
        <w:trPr>
          <w:trHeight w:val="415"/>
        </w:trPr>
        <w:tc>
          <w:tcPr>
            <w:tcW w:w="4853" w:type="dxa"/>
            <w:shd w:val="clear" w:color="auto" w:fill="FBE4D5" w:themeFill="accent2" w:themeFillTint="33"/>
            <w:vAlign w:val="center"/>
          </w:tcPr>
          <w:p w14:paraId="30BB962A" w14:textId="77777777" w:rsidR="0049014A" w:rsidRPr="00726ABB" w:rsidRDefault="0049014A" w:rsidP="00014E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VREDNOVANJE ZA UČENJE</w:t>
            </w:r>
          </w:p>
        </w:tc>
        <w:tc>
          <w:tcPr>
            <w:tcW w:w="4853" w:type="dxa"/>
            <w:shd w:val="clear" w:color="auto" w:fill="FFF2CC" w:themeFill="accent4" w:themeFillTint="33"/>
            <w:vAlign w:val="center"/>
          </w:tcPr>
          <w:p w14:paraId="277C9709" w14:textId="77777777" w:rsidR="0049014A" w:rsidRPr="00726ABB" w:rsidRDefault="0049014A" w:rsidP="00014E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VREDNOVANJE KAO UČENJE</w:t>
            </w:r>
          </w:p>
          <w:p w14:paraId="71BAFC93" w14:textId="77777777" w:rsidR="0049014A" w:rsidRPr="00726ABB" w:rsidRDefault="0049014A" w:rsidP="00014E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2D78781C" w14:textId="77777777" w:rsidR="0049014A" w:rsidRPr="00726ABB" w:rsidRDefault="0049014A" w:rsidP="00014E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VREDNOVANJE NAUČENOGA</w:t>
            </w:r>
          </w:p>
        </w:tc>
      </w:tr>
      <w:tr w:rsidR="0049014A" w:rsidRPr="00726ABB" w14:paraId="4B12FDE0" w14:textId="77777777" w:rsidTr="00014EAF">
        <w:trPr>
          <w:trHeight w:val="3526"/>
        </w:trPr>
        <w:tc>
          <w:tcPr>
            <w:tcW w:w="4853" w:type="dxa"/>
          </w:tcPr>
          <w:p w14:paraId="1F2D12B4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argumentirane rasprave</w:t>
            </w:r>
          </w:p>
          <w:p w14:paraId="1F333B37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promatranje</w:t>
            </w:r>
          </w:p>
          <w:p w14:paraId="0B737853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rješavanje problema</w:t>
            </w:r>
          </w:p>
          <w:p w14:paraId="67DBC0FC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posteri</w:t>
            </w:r>
          </w:p>
          <w:p w14:paraId="748767E9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pitanja radi provjere razumijevanja</w:t>
            </w:r>
          </w:p>
          <w:p w14:paraId="09AA4E6F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domaće zadaće</w:t>
            </w:r>
          </w:p>
          <w:p w14:paraId="658FA44E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izlazne kartice</w:t>
            </w:r>
          </w:p>
          <w:p w14:paraId="529F3614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grafički organizatori znanja</w:t>
            </w:r>
          </w:p>
          <w:p w14:paraId="40EA6CC4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7C5B6A53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trominutna stanka</w:t>
            </w:r>
          </w:p>
          <w:p w14:paraId="5A0AEB29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(samo)procjena uradaka</w:t>
            </w:r>
          </w:p>
          <w:p w14:paraId="6FEC6B38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lista za procjenu</w:t>
            </w:r>
          </w:p>
          <w:p w14:paraId="5BDA2FB0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rubrike</w:t>
            </w:r>
          </w:p>
        </w:tc>
        <w:tc>
          <w:tcPr>
            <w:tcW w:w="4854" w:type="dxa"/>
          </w:tcPr>
          <w:p w14:paraId="5C6465F3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pisane provjere</w:t>
            </w:r>
          </w:p>
          <w:p w14:paraId="12A81484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usmeno ispitivanje</w:t>
            </w:r>
          </w:p>
          <w:p w14:paraId="5527BB62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opažanje izvedbe učenika</w:t>
            </w:r>
          </w:p>
          <w:p w14:paraId="704C779D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procjena rasprave u kojoj sudjeluje učenik</w:t>
            </w:r>
          </w:p>
          <w:p w14:paraId="4095BA25" w14:textId="77777777" w:rsidR="0049014A" w:rsidRPr="00726ABB" w:rsidRDefault="0049014A" w:rsidP="004901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analiza učeničkih radova</w:t>
            </w:r>
          </w:p>
        </w:tc>
      </w:tr>
    </w:tbl>
    <w:p w14:paraId="07142C3A" w14:textId="262B189A" w:rsidR="0049014A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5E5B8E7B" w14:textId="5672119D" w:rsidR="0049014A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11AA2C7" w14:textId="5257496B" w:rsidR="0049014A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9A86469" w14:textId="396768FA" w:rsidR="0049014A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F3303D4" w14:textId="77DCA69B" w:rsidR="0049014A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46BDCB6" w14:textId="6D094C94" w:rsidR="0049014A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8CBB285" w14:textId="77777777" w:rsidR="0049014A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66EF29ED" w14:textId="77777777" w:rsidR="0049014A" w:rsidRPr="00726ABB" w:rsidRDefault="0049014A" w:rsidP="007628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4980" w:type="pct"/>
        <w:tblLayout w:type="fixed"/>
        <w:tblLook w:val="04A0" w:firstRow="1" w:lastRow="0" w:firstColumn="1" w:lastColumn="0" w:noHBand="0" w:noVBand="1"/>
      </w:tblPr>
      <w:tblGrid>
        <w:gridCol w:w="2261"/>
        <w:gridCol w:w="2697"/>
        <w:gridCol w:w="26"/>
        <w:gridCol w:w="3021"/>
        <w:gridCol w:w="135"/>
        <w:gridCol w:w="2726"/>
        <w:gridCol w:w="155"/>
        <w:gridCol w:w="3305"/>
        <w:gridCol w:w="6"/>
      </w:tblGrid>
      <w:tr w:rsidR="0037232D" w:rsidRPr="0037232D" w14:paraId="4772DBE7" w14:textId="77777777" w:rsidTr="00C93BB4">
        <w:tc>
          <w:tcPr>
            <w:tcW w:w="5000" w:type="pct"/>
            <w:gridSpan w:val="9"/>
            <w:shd w:val="clear" w:color="auto" w:fill="FFF2CC" w:themeFill="accent4" w:themeFillTint="33"/>
          </w:tcPr>
          <w:bookmarkEnd w:id="2"/>
          <w:p w14:paraId="18C48D71" w14:textId="77777777" w:rsidR="0037232D" w:rsidRPr="0037232D" w:rsidRDefault="0037232D" w:rsidP="0037232D">
            <w:pPr>
              <w:spacing w:after="200" w:line="276" w:lineRule="auto"/>
              <w:rPr>
                <w:b/>
                <w:color w:val="FF0000"/>
                <w:sz w:val="28"/>
                <w:szCs w:val="28"/>
                <w:lang w:val="hr-HR"/>
              </w:rPr>
            </w:pPr>
            <w:r w:rsidRPr="0037232D">
              <w:rPr>
                <w:b/>
                <w:color w:val="FF0000"/>
                <w:sz w:val="28"/>
                <w:szCs w:val="28"/>
                <w:lang w:val="hr-HR"/>
              </w:rPr>
              <w:lastRenderedPageBreak/>
              <w:t xml:space="preserve">A. </w:t>
            </w:r>
            <w:r w:rsidRPr="0037232D">
              <w:rPr>
                <w:b/>
                <w:color w:val="FF0000"/>
                <w:sz w:val="28"/>
                <w:szCs w:val="28"/>
                <w:shd w:val="clear" w:color="auto" w:fill="FFF2CC" w:themeFill="accent4" w:themeFillTint="33"/>
                <w:lang w:val="hr-HR"/>
              </w:rPr>
              <w:t>HRVATSKI JEZIK I KOMUNIKACIJA</w:t>
            </w:r>
          </w:p>
        </w:tc>
      </w:tr>
      <w:tr w:rsidR="0037232D" w:rsidRPr="0037232D" w14:paraId="76DAD587" w14:textId="77777777" w:rsidTr="001156E7">
        <w:trPr>
          <w:trHeight w:val="1244"/>
        </w:trPr>
        <w:tc>
          <w:tcPr>
            <w:tcW w:w="789" w:type="pct"/>
            <w:shd w:val="clear" w:color="auto" w:fill="E7E6E6" w:themeFill="background2"/>
            <w:hideMark/>
          </w:tcPr>
          <w:p w14:paraId="1C6AFB12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  <w:p w14:paraId="4F2EA653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41" w:type="pct"/>
            <w:shd w:val="clear" w:color="auto" w:fill="D9E2F3" w:themeFill="accent1" w:themeFillTint="33"/>
          </w:tcPr>
          <w:p w14:paraId="4BAF8E40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28F10DC2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dovoljan</w:t>
            </w:r>
            <w:r w:rsidRPr="0037232D">
              <w:rPr>
                <w:color w:val="FF0000"/>
                <w:lang w:val="hr-HR"/>
              </w:rPr>
              <w:t xml:space="preserve"> </w:t>
            </w:r>
          </w:p>
          <w:p w14:paraId="42A9A384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63" w:type="pct"/>
            <w:gridSpan w:val="2"/>
            <w:shd w:val="clear" w:color="auto" w:fill="D9E2F3" w:themeFill="accent1" w:themeFillTint="33"/>
            <w:hideMark/>
          </w:tcPr>
          <w:p w14:paraId="00F2E93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01E9391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dobar</w:t>
            </w:r>
            <w:r w:rsidRPr="0037232D">
              <w:rPr>
                <w:color w:val="FF0000"/>
                <w:lang w:val="hr-HR"/>
              </w:rPr>
              <w:t xml:space="preserve">    </w:t>
            </w:r>
            <w:r w:rsidRPr="0037232D">
              <w:rPr>
                <w:lang w:val="hr-HR"/>
              </w:rPr>
              <w:t xml:space="preserve">  </w:t>
            </w:r>
          </w:p>
        </w:tc>
        <w:tc>
          <w:tcPr>
            <w:tcW w:w="1052" w:type="pct"/>
            <w:gridSpan w:val="3"/>
            <w:shd w:val="clear" w:color="auto" w:fill="D9E2F3" w:themeFill="accent1" w:themeFillTint="33"/>
          </w:tcPr>
          <w:p w14:paraId="6B403951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19E3B77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vrlo dobar</w:t>
            </w:r>
            <w:r w:rsidRPr="0037232D">
              <w:rPr>
                <w:color w:val="FF0000"/>
                <w:lang w:val="hr-HR"/>
              </w:rPr>
              <w:t xml:space="preserve"> </w:t>
            </w:r>
          </w:p>
        </w:tc>
        <w:tc>
          <w:tcPr>
            <w:tcW w:w="1155" w:type="pct"/>
            <w:gridSpan w:val="2"/>
            <w:shd w:val="clear" w:color="auto" w:fill="D9E2F3" w:themeFill="accent1" w:themeFillTint="33"/>
          </w:tcPr>
          <w:p w14:paraId="50025C6C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05A06F4F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odličan</w:t>
            </w:r>
            <w:r w:rsidRPr="0037232D">
              <w:rPr>
                <w:color w:val="FF0000"/>
                <w:lang w:val="hr-HR"/>
              </w:rPr>
              <w:t xml:space="preserve"> </w:t>
            </w:r>
          </w:p>
        </w:tc>
      </w:tr>
      <w:tr w:rsidR="0037232D" w:rsidRPr="0037232D" w14:paraId="74B66B7E" w14:textId="77777777" w:rsidTr="001156E7">
        <w:trPr>
          <w:trHeight w:val="841"/>
        </w:trPr>
        <w:tc>
          <w:tcPr>
            <w:tcW w:w="789" w:type="pct"/>
            <w:shd w:val="clear" w:color="auto" w:fill="D5DCE4" w:themeFill="text2" w:themeFillTint="33"/>
          </w:tcPr>
          <w:p w14:paraId="117C40E6" w14:textId="77777777" w:rsidR="001156E7" w:rsidRPr="001156E7" w:rsidRDefault="001156E7" w:rsidP="001156E7">
            <w:pPr>
              <w:rPr>
                <w:b/>
                <w:sz w:val="20"/>
                <w:szCs w:val="20"/>
              </w:rPr>
            </w:pPr>
          </w:p>
          <w:p w14:paraId="325DD833" w14:textId="77777777" w:rsidR="001156E7" w:rsidRPr="001156E7" w:rsidRDefault="001156E7" w:rsidP="001156E7">
            <w:pPr>
              <w:rPr>
                <w:b/>
                <w:sz w:val="20"/>
                <w:szCs w:val="20"/>
              </w:rPr>
            </w:pPr>
          </w:p>
          <w:p w14:paraId="75BB2499" w14:textId="77777777" w:rsidR="001156E7" w:rsidRPr="001156E7" w:rsidRDefault="001156E7" w:rsidP="001156E7">
            <w:pPr>
              <w:rPr>
                <w:b/>
              </w:rPr>
            </w:pPr>
          </w:p>
          <w:p w14:paraId="0FB3D693" w14:textId="60334840" w:rsidR="001156E7" w:rsidRPr="001156E7" w:rsidRDefault="001156E7" w:rsidP="001156E7">
            <w:pPr>
              <w:rPr>
                <w:b/>
                <w:color w:val="FF0000"/>
              </w:rPr>
            </w:pPr>
            <w:r w:rsidRPr="001156E7">
              <w:rPr>
                <w:b/>
                <w:color w:val="FF0000"/>
              </w:rPr>
              <w:t xml:space="preserve">HJ A.7.1. </w:t>
            </w:r>
          </w:p>
          <w:p w14:paraId="2A67AF6B" w14:textId="77777777" w:rsidR="001156E7" w:rsidRPr="001156E7" w:rsidRDefault="001156E7" w:rsidP="001156E7">
            <w:pPr>
              <w:rPr>
                <w:b/>
                <w:color w:val="FF0000"/>
              </w:rPr>
            </w:pPr>
          </w:p>
          <w:p w14:paraId="013B847F" w14:textId="77777777" w:rsidR="001156E7" w:rsidRPr="001156E7" w:rsidRDefault="001156E7" w:rsidP="001156E7">
            <w:pPr>
              <w:tabs>
                <w:tab w:val="left" w:pos="1260"/>
              </w:tabs>
              <w:spacing w:after="60"/>
              <w:rPr>
                <w:b/>
              </w:rPr>
            </w:pPr>
            <w:r w:rsidRPr="001156E7">
              <w:rPr>
                <w:b/>
              </w:rPr>
              <w:t>Učenik govori prema planu i razgovara primjenjujući vještine razgovora u skupini.</w:t>
            </w:r>
          </w:p>
          <w:p w14:paraId="093F1B36" w14:textId="63B137AD" w:rsidR="0037232D" w:rsidRPr="001156E7" w:rsidRDefault="0037232D" w:rsidP="0037232D">
            <w:pPr>
              <w:rPr>
                <w:b/>
                <w:lang w:val="hr-HR"/>
              </w:rPr>
            </w:pPr>
          </w:p>
        </w:tc>
        <w:tc>
          <w:tcPr>
            <w:tcW w:w="941" w:type="pct"/>
          </w:tcPr>
          <w:p w14:paraId="07664EF2" w14:textId="0A31FB58" w:rsidR="0037232D" w:rsidRPr="001156E7" w:rsidRDefault="001156E7" w:rsidP="0037232D">
            <w:pPr>
              <w:spacing w:after="200"/>
              <w:rPr>
                <w:b/>
                <w:sz w:val="20"/>
                <w:szCs w:val="20"/>
                <w:lang w:val="hr-HR"/>
              </w:rPr>
            </w:pPr>
            <w:r>
              <w:rPr>
                <w:sz w:val="20"/>
              </w:rPr>
              <w:t>Uz pomoć d</w:t>
            </w:r>
            <w:r w:rsidRPr="00531A9E">
              <w:rPr>
                <w:sz w:val="20"/>
              </w:rPr>
              <w:t xml:space="preserve">jelomično točno određuje svrhu govorenja (osobna i javna); </w:t>
            </w:r>
            <w:r>
              <w:rPr>
                <w:sz w:val="20"/>
              </w:rPr>
              <w:t>na poticaj se potrudi</w:t>
            </w:r>
            <w:r w:rsidRPr="00531A9E">
              <w:rPr>
                <w:sz w:val="20"/>
              </w:rPr>
              <w:t xml:space="preserve"> pripremiti govoriti objektivne pripovjedne tekstove prema planu; </w:t>
            </w:r>
            <w:r>
              <w:rPr>
                <w:sz w:val="20"/>
              </w:rPr>
              <w:t>rijetko</w:t>
            </w:r>
            <w:r w:rsidRPr="00531A9E">
              <w:rPr>
                <w:sz w:val="20"/>
              </w:rPr>
              <w:t xml:space="preserve"> priča, prepričava i opisuje; </w:t>
            </w:r>
            <w:r>
              <w:rPr>
                <w:sz w:val="20"/>
              </w:rPr>
              <w:t xml:space="preserve">često griješi u razlikovanju i </w:t>
            </w:r>
            <w:r w:rsidRPr="00531A9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uporabi </w:t>
            </w:r>
            <w:r w:rsidRPr="00531A9E">
              <w:rPr>
                <w:sz w:val="20"/>
              </w:rPr>
              <w:t>vještin</w:t>
            </w:r>
            <w:r>
              <w:rPr>
                <w:sz w:val="20"/>
              </w:rPr>
              <w:t>a</w:t>
            </w:r>
            <w:r w:rsidRPr="00531A9E">
              <w:rPr>
                <w:sz w:val="20"/>
              </w:rPr>
              <w:t xml:space="preserve"> razgovora u skupini (uvjeravanje, nagovaranje, pregovaranje, raspravljanje)</w:t>
            </w:r>
            <w:r>
              <w:rPr>
                <w:sz w:val="20"/>
              </w:rPr>
              <w:t xml:space="preserve">; </w:t>
            </w:r>
            <w:r w:rsidRPr="0041221C">
              <w:rPr>
                <w:sz w:val="20"/>
              </w:rPr>
              <w:t>rijetko</w:t>
            </w:r>
            <w:r>
              <w:t xml:space="preserve"> </w:t>
            </w:r>
            <w:r w:rsidRPr="0041221C">
              <w:rPr>
                <w:sz w:val="20"/>
              </w:rPr>
              <w:t>sudjeluje u spontanoj i planiranoj raspravi primjenjujući obilježja razgovora u skupini</w:t>
            </w:r>
            <w:r w:rsidRPr="00531A9E">
              <w:rPr>
                <w:sz w:val="20"/>
              </w:rPr>
              <w:t xml:space="preserve">; </w:t>
            </w:r>
            <w:r>
              <w:rPr>
                <w:sz w:val="20"/>
              </w:rPr>
              <w:t>teško</w:t>
            </w:r>
            <w:r w:rsidRPr="00531A9E">
              <w:rPr>
                <w:sz w:val="20"/>
              </w:rPr>
              <w:t xml:space="preserve"> razlikuje spontanu i planiranu komunikaciju; trudi se raspravljati spontano i prema unaprijed dogovorenoj temi; </w:t>
            </w:r>
            <w:r>
              <w:rPr>
                <w:sz w:val="20"/>
              </w:rPr>
              <w:t xml:space="preserve">iznimno </w:t>
            </w:r>
            <w:r w:rsidRPr="00531A9E">
              <w:rPr>
                <w:sz w:val="20"/>
              </w:rPr>
              <w:t xml:space="preserve">rijetko obrazlaže vlastito mišljenje i stajalište o različitim temama u skladu s dobi i vlastitim iskustvom; </w:t>
            </w:r>
            <w:r>
              <w:rPr>
                <w:sz w:val="20"/>
              </w:rPr>
              <w:t xml:space="preserve">često griješi u </w:t>
            </w:r>
            <w:r w:rsidRPr="00531A9E">
              <w:rPr>
                <w:sz w:val="20"/>
              </w:rPr>
              <w:t xml:space="preserve"> naglašav</w:t>
            </w:r>
            <w:r>
              <w:rPr>
                <w:sz w:val="20"/>
              </w:rPr>
              <w:t>anju</w:t>
            </w:r>
            <w:r w:rsidRPr="00531A9E">
              <w:rPr>
                <w:sz w:val="20"/>
              </w:rPr>
              <w:t xml:space="preserve"> riječi u skladu s naglasnim sustavom hrvatskoga standardnog jezika; </w:t>
            </w:r>
            <w:r>
              <w:rPr>
                <w:sz w:val="20"/>
              </w:rPr>
              <w:t>rijetko</w:t>
            </w:r>
            <w:r w:rsidRPr="00531A9E">
              <w:rPr>
                <w:sz w:val="20"/>
              </w:rPr>
              <w:t xml:space="preserve"> povezuje izgovorne cjeline u veće cjeline i rečenice, rečeničnim naglaskom i rečeničnom intonacijom; </w:t>
            </w:r>
            <w:r w:rsidRPr="00531A9E">
              <w:rPr>
                <w:sz w:val="20"/>
              </w:rPr>
              <w:lastRenderedPageBreak/>
              <w:t xml:space="preserve">doživljaj teksta </w:t>
            </w:r>
            <w:r>
              <w:rPr>
                <w:sz w:val="20"/>
              </w:rPr>
              <w:t>uz pomoć</w:t>
            </w:r>
            <w:r w:rsidRPr="00531A9E">
              <w:rPr>
                <w:sz w:val="20"/>
              </w:rPr>
              <w:t xml:space="preserve"> </w:t>
            </w:r>
            <w:r>
              <w:rPr>
                <w:sz w:val="20"/>
              </w:rPr>
              <w:t>izražava</w:t>
            </w:r>
            <w:r w:rsidRPr="00531A9E">
              <w:rPr>
                <w:sz w:val="20"/>
              </w:rPr>
              <w:t xml:space="preserve"> govorom i glumom.</w:t>
            </w:r>
          </w:p>
        </w:tc>
        <w:tc>
          <w:tcPr>
            <w:tcW w:w="1063" w:type="pct"/>
            <w:gridSpan w:val="2"/>
          </w:tcPr>
          <w:p w14:paraId="7AEF4658" w14:textId="02720482" w:rsidR="0037232D" w:rsidRPr="0037232D" w:rsidRDefault="001156E7" w:rsidP="0037232D">
            <w:pPr>
              <w:spacing w:after="8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lastRenderedPageBreak/>
              <w:t>Djelomično točno određuje</w:t>
            </w:r>
            <w:r w:rsidRPr="00B477C7">
              <w:rPr>
                <w:sz w:val="20"/>
              </w:rPr>
              <w:t xml:space="preserve"> svrhu govorenja (osobna i javna); </w:t>
            </w:r>
            <w:r>
              <w:rPr>
                <w:sz w:val="20"/>
              </w:rPr>
              <w:t xml:space="preserve">trudi se pripremiti </w:t>
            </w:r>
            <w:r w:rsidRPr="00B477C7">
              <w:rPr>
                <w:sz w:val="20"/>
              </w:rPr>
              <w:t>govori</w:t>
            </w:r>
            <w:r>
              <w:rPr>
                <w:sz w:val="20"/>
              </w:rPr>
              <w:t>ti</w:t>
            </w:r>
            <w:r w:rsidRPr="00B477C7">
              <w:rPr>
                <w:sz w:val="20"/>
              </w:rPr>
              <w:t xml:space="preserve"> objektivne pripovjedne tekstove prema planu; </w:t>
            </w:r>
            <w:r>
              <w:rPr>
                <w:sz w:val="20"/>
              </w:rPr>
              <w:t>povremeno</w:t>
            </w:r>
            <w:r w:rsidRPr="00B477C7">
              <w:rPr>
                <w:sz w:val="20"/>
              </w:rPr>
              <w:t xml:space="preserve"> priča, prepričava i opisuje; </w:t>
            </w:r>
            <w:r>
              <w:rPr>
                <w:sz w:val="20"/>
              </w:rPr>
              <w:t xml:space="preserve">uglavnom </w:t>
            </w:r>
            <w:r w:rsidRPr="00B477C7">
              <w:rPr>
                <w:sz w:val="20"/>
              </w:rPr>
              <w:t xml:space="preserve">razlikuje i </w:t>
            </w:r>
            <w:r>
              <w:rPr>
                <w:sz w:val="20"/>
              </w:rPr>
              <w:t xml:space="preserve">ponekad </w:t>
            </w:r>
            <w:r w:rsidRPr="00B477C7">
              <w:rPr>
                <w:sz w:val="20"/>
              </w:rPr>
              <w:t>rabi vještine razgovora u skupini (uvjeravanje, nagovaranje, pregovaranje, raspravljanje)</w:t>
            </w:r>
            <w:r>
              <w:rPr>
                <w:sz w:val="20"/>
              </w:rPr>
              <w:t xml:space="preserve">; ponekad </w:t>
            </w:r>
            <w:r w:rsidRPr="0041221C">
              <w:rPr>
                <w:sz w:val="20"/>
              </w:rPr>
              <w:t>sudjeluje u spontanoj i planiranoj raspravi primjenjujući obilježja razgovora u skupini</w:t>
            </w:r>
            <w:r w:rsidRPr="00B477C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većinom </w:t>
            </w:r>
            <w:r w:rsidRPr="00B477C7">
              <w:rPr>
                <w:sz w:val="20"/>
              </w:rPr>
              <w:t xml:space="preserve">razlikuje spontanu i planiranu komunikaciju; </w:t>
            </w:r>
            <w:r>
              <w:rPr>
                <w:sz w:val="20"/>
              </w:rPr>
              <w:t>trudi se raspravljati</w:t>
            </w:r>
            <w:r w:rsidRPr="00B477C7">
              <w:rPr>
                <w:sz w:val="20"/>
              </w:rPr>
              <w:t xml:space="preserve"> spontano i prema unaprijed dogovorenoj temi;</w:t>
            </w:r>
            <w:r>
              <w:rPr>
                <w:sz w:val="20"/>
              </w:rPr>
              <w:t xml:space="preserve"> rijetko </w:t>
            </w:r>
            <w:r w:rsidRPr="00B477C7">
              <w:rPr>
                <w:sz w:val="20"/>
              </w:rPr>
              <w:t xml:space="preserve">obrazlaže vlastito mišljenje i stajalište o različitim temama u skladu s dobi i vlastitim iskustvom; </w:t>
            </w:r>
            <w:r>
              <w:rPr>
                <w:sz w:val="20"/>
              </w:rPr>
              <w:t>trudi se naglašavati</w:t>
            </w:r>
            <w:r w:rsidRPr="00B477C7">
              <w:rPr>
                <w:sz w:val="20"/>
              </w:rPr>
              <w:t xml:space="preserve"> riječi u skladu s naglasnim sustavom hrvatskoga standardnog jezika; </w:t>
            </w:r>
            <w:r>
              <w:rPr>
                <w:sz w:val="20"/>
              </w:rPr>
              <w:t xml:space="preserve">ponekad </w:t>
            </w:r>
            <w:r w:rsidRPr="00B477C7">
              <w:rPr>
                <w:sz w:val="20"/>
              </w:rPr>
              <w:t xml:space="preserve">povezuje izgovorne cjeline u veće cjeline i rečenice, rečeničnim naglaskom i rečeničnom intonacijom; doživljaj teksta </w:t>
            </w:r>
            <w:r>
              <w:rPr>
                <w:sz w:val="20"/>
              </w:rPr>
              <w:t>pokušava izraziti</w:t>
            </w:r>
            <w:r w:rsidRPr="00B477C7">
              <w:rPr>
                <w:sz w:val="20"/>
              </w:rPr>
              <w:t xml:space="preserve"> govorom i glumom</w:t>
            </w:r>
            <w:r>
              <w:rPr>
                <w:sz w:val="20"/>
              </w:rPr>
              <w:t>.</w:t>
            </w:r>
          </w:p>
        </w:tc>
        <w:tc>
          <w:tcPr>
            <w:tcW w:w="1052" w:type="pct"/>
            <w:gridSpan w:val="3"/>
          </w:tcPr>
          <w:p w14:paraId="486A9328" w14:textId="1FA8BAB2" w:rsidR="0037232D" w:rsidRPr="0037232D" w:rsidRDefault="001156E7" w:rsidP="0037232D">
            <w:pPr>
              <w:spacing w:after="20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t>O</w:t>
            </w:r>
            <w:r w:rsidRPr="00B477C7">
              <w:rPr>
                <w:sz w:val="20"/>
              </w:rPr>
              <w:t>dređuje svrhu govorenja (osobna i javna); priprema i govori objektivne pripovjedne tekstove prema planu; samostalno priča, prepričava i opisuje; razlikuje i rabi vještine razgovora u skupini (uvjeravanje, nagovaranje, pregovaranje, raspravljanje)</w:t>
            </w:r>
            <w:r>
              <w:rPr>
                <w:sz w:val="20"/>
              </w:rPr>
              <w:t>; uglavnom</w:t>
            </w:r>
            <w:r w:rsidRPr="0041221C">
              <w:rPr>
                <w:sz w:val="20"/>
              </w:rPr>
              <w:t xml:space="preserve"> sudjeluje u spontanoj i planiranoj raspravi primjenjujući obilježja razgovora u skupini</w:t>
            </w:r>
            <w:r w:rsidRPr="00B477C7">
              <w:rPr>
                <w:sz w:val="20"/>
              </w:rPr>
              <w:t>; razlikuje spontanu i planiranu komunikaciju; raspravlja spontano i prema unaprijed dogovorenoj temi;</w:t>
            </w:r>
            <w:r>
              <w:rPr>
                <w:sz w:val="20"/>
              </w:rPr>
              <w:t xml:space="preserve"> </w:t>
            </w:r>
            <w:r w:rsidRPr="00B477C7">
              <w:rPr>
                <w:sz w:val="20"/>
              </w:rPr>
              <w:t>obrazlaže vlastito mišljenje i stajalište o različitim temama u skladu s dobi i vlastitim iskustvom; naglašava riječi u skladu s naglasnim sustavom hrvatskoga standardnog jezika; povezuje izgovorne cjeline u veće cjeline i rečenice, rečeničnim naglaskom i rečeničnom intonacijom; doživljaj teksta izražava govorom i glumom</w:t>
            </w:r>
            <w:r>
              <w:rPr>
                <w:sz w:val="20"/>
              </w:rPr>
              <w:t>.</w:t>
            </w:r>
          </w:p>
        </w:tc>
        <w:tc>
          <w:tcPr>
            <w:tcW w:w="1155" w:type="pct"/>
            <w:gridSpan w:val="2"/>
          </w:tcPr>
          <w:p w14:paraId="3B9C42AB" w14:textId="5A18554D" w:rsidR="0037232D" w:rsidRPr="0037232D" w:rsidRDefault="001156E7" w:rsidP="0037232D">
            <w:pPr>
              <w:spacing w:after="20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t>S</w:t>
            </w:r>
            <w:r w:rsidRPr="00472F94">
              <w:rPr>
                <w:sz w:val="20"/>
              </w:rPr>
              <w:t>amostalno određuje svrhu govorenja</w:t>
            </w:r>
            <w:r>
              <w:rPr>
                <w:sz w:val="20"/>
              </w:rPr>
              <w:t xml:space="preserve"> (</w:t>
            </w:r>
            <w:r w:rsidRPr="00472F94">
              <w:rPr>
                <w:sz w:val="20"/>
              </w:rPr>
              <w:t>osobna i javna</w:t>
            </w:r>
            <w:r>
              <w:rPr>
                <w:sz w:val="20"/>
              </w:rPr>
              <w:t xml:space="preserve">); uspješno priprema i govori </w:t>
            </w:r>
            <w:r w:rsidRPr="00472F94">
              <w:rPr>
                <w:sz w:val="20"/>
              </w:rPr>
              <w:t>objektivne pripovjedne tekstove prema planu</w:t>
            </w:r>
            <w:r>
              <w:rPr>
                <w:sz w:val="20"/>
              </w:rPr>
              <w:t xml:space="preserve">; </w:t>
            </w:r>
            <w:r w:rsidRPr="00472F94">
              <w:rPr>
                <w:sz w:val="20"/>
              </w:rPr>
              <w:t>s lakoćom i vrlo uspješno samostalno priča, prepričava i opisuje;</w:t>
            </w:r>
            <w:r>
              <w:rPr>
                <w:sz w:val="20"/>
              </w:rPr>
              <w:t xml:space="preserve"> s lakoćom </w:t>
            </w:r>
            <w:r w:rsidRPr="00472F94">
              <w:rPr>
                <w:sz w:val="20"/>
              </w:rPr>
              <w:t>razlikuje</w:t>
            </w:r>
            <w:r>
              <w:rPr>
                <w:sz w:val="20"/>
              </w:rPr>
              <w:t xml:space="preserve"> i rabi </w:t>
            </w:r>
            <w:r w:rsidRPr="00472F94">
              <w:rPr>
                <w:sz w:val="20"/>
              </w:rPr>
              <w:t>vještine razgovora u skupini</w:t>
            </w:r>
            <w:r>
              <w:rPr>
                <w:sz w:val="20"/>
              </w:rPr>
              <w:t xml:space="preserve"> (</w:t>
            </w:r>
            <w:r w:rsidRPr="00472F94">
              <w:rPr>
                <w:sz w:val="20"/>
              </w:rPr>
              <w:t>uvjeravanje, nagovaranje, pregovaranje, raspravljanje</w:t>
            </w:r>
            <w:r>
              <w:rPr>
                <w:sz w:val="20"/>
              </w:rPr>
              <w:t xml:space="preserve">), </w:t>
            </w:r>
            <w:r w:rsidRPr="0041221C">
              <w:rPr>
                <w:sz w:val="20"/>
              </w:rPr>
              <w:t>redovito sudjeluje u spontanoj i planiranoj raspravi primjenjujući obilježja razgovora u skupini</w:t>
            </w:r>
            <w:r>
              <w:rPr>
                <w:sz w:val="20"/>
              </w:rPr>
              <w:t xml:space="preserve">; u potpunosti </w:t>
            </w:r>
            <w:r w:rsidRPr="00472F94">
              <w:rPr>
                <w:sz w:val="20"/>
              </w:rPr>
              <w:t>razlikuje spontanu i planiranu komunikaciju</w:t>
            </w:r>
            <w:r>
              <w:rPr>
                <w:sz w:val="20"/>
              </w:rPr>
              <w:t xml:space="preserve">; </w:t>
            </w:r>
            <w:r w:rsidRPr="00472F94">
              <w:rPr>
                <w:sz w:val="20"/>
              </w:rPr>
              <w:t>samostalno raspravlja spontano i prema unaprijed dogovorenoj temi</w:t>
            </w:r>
            <w:r>
              <w:rPr>
                <w:sz w:val="20"/>
              </w:rPr>
              <w:t xml:space="preserve">; jasno </w:t>
            </w:r>
            <w:r w:rsidRPr="00472F94">
              <w:rPr>
                <w:sz w:val="20"/>
              </w:rPr>
              <w:t xml:space="preserve"> obrazlaže vlastito mišljenje i stajalište o različitim temama u skladu s dobi i vlastitim iskustvom</w:t>
            </w:r>
            <w:r>
              <w:rPr>
                <w:sz w:val="20"/>
              </w:rPr>
              <w:t xml:space="preserve">; </w:t>
            </w:r>
            <w:r w:rsidRPr="00472F94">
              <w:rPr>
                <w:sz w:val="20"/>
              </w:rPr>
              <w:t>točno naglašava riječi u skladu s naglasnim sustavom hrvatskoga standardnog jezika</w:t>
            </w:r>
            <w:r>
              <w:rPr>
                <w:sz w:val="20"/>
              </w:rPr>
              <w:t xml:space="preserve">; uspješno </w:t>
            </w:r>
            <w:r w:rsidRPr="00472F94">
              <w:rPr>
                <w:sz w:val="20"/>
              </w:rPr>
              <w:t>povezuje izgovorne cjeline u veće cjeline i rečenice, rečeničnim naglaskom i rečeničnom intonacijom</w:t>
            </w:r>
            <w:r>
              <w:rPr>
                <w:sz w:val="20"/>
                <w:szCs w:val="20"/>
              </w:rPr>
              <w:t xml:space="preserve">; </w:t>
            </w:r>
            <w:r w:rsidRPr="00C76B91">
              <w:rPr>
                <w:sz w:val="20"/>
                <w:szCs w:val="20"/>
              </w:rPr>
              <w:t xml:space="preserve">doživljaj teksta vješto i točno izražava govorom i glumom; svoju govornu poruku oblikuje potpunom i pravilnom rečenicom; logičnu i </w:t>
            </w:r>
            <w:r w:rsidRPr="00C76B91">
              <w:rPr>
                <w:sz w:val="20"/>
                <w:szCs w:val="20"/>
              </w:rPr>
              <w:lastRenderedPageBreak/>
              <w:t>emocionalnu izražajnost pokazuje u svim oblicima govornih vježbi</w:t>
            </w:r>
            <w:r>
              <w:rPr>
                <w:sz w:val="20"/>
                <w:szCs w:val="20"/>
              </w:rPr>
              <w:t>.</w:t>
            </w:r>
          </w:p>
        </w:tc>
      </w:tr>
      <w:tr w:rsidR="0037232D" w:rsidRPr="0037232D" w14:paraId="52277974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1546A4A8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</w:tr>
      <w:tr w:rsidR="0037232D" w:rsidRPr="0037232D" w14:paraId="07562E0D" w14:textId="77777777" w:rsidTr="001156E7">
        <w:trPr>
          <w:trHeight w:val="990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4F6B285D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41" w:type="pct"/>
            <w:shd w:val="clear" w:color="auto" w:fill="D9E2F3" w:themeFill="accent1" w:themeFillTint="33"/>
            <w:vAlign w:val="center"/>
          </w:tcPr>
          <w:p w14:paraId="5CF84DB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3CCABF8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dovoljan</w:t>
            </w:r>
          </w:p>
          <w:p w14:paraId="4922412F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63" w:type="pct"/>
            <w:gridSpan w:val="2"/>
            <w:shd w:val="clear" w:color="auto" w:fill="D9E2F3" w:themeFill="accent1" w:themeFillTint="33"/>
            <w:vAlign w:val="center"/>
            <w:hideMark/>
          </w:tcPr>
          <w:p w14:paraId="422B892E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1B3A9323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dobar</w:t>
            </w:r>
          </w:p>
          <w:p w14:paraId="312B6EFF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6A4DF8D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4C501F87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vrlo dobar</w:t>
            </w:r>
          </w:p>
          <w:p w14:paraId="38D66C90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150FA71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1489912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odličan</w:t>
            </w:r>
          </w:p>
          <w:p w14:paraId="7C91FAF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2EE91A20" w14:textId="77777777" w:rsidTr="001156E7">
        <w:tc>
          <w:tcPr>
            <w:tcW w:w="789" w:type="pct"/>
            <w:shd w:val="clear" w:color="auto" w:fill="D5DCE4" w:themeFill="text2" w:themeFillTint="33"/>
          </w:tcPr>
          <w:p w14:paraId="19D26BA8" w14:textId="77777777" w:rsidR="0037232D" w:rsidRDefault="0037232D" w:rsidP="0037232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  <w:p w14:paraId="0F91EF36" w14:textId="77777777" w:rsidR="001156E7" w:rsidRDefault="001156E7" w:rsidP="0037232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  <w:p w14:paraId="5009ED6A" w14:textId="77777777" w:rsidR="001156E7" w:rsidRDefault="001156E7" w:rsidP="0037232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  <w:p w14:paraId="39814412" w14:textId="0411F80A" w:rsidR="001156E7" w:rsidRPr="001156E7" w:rsidRDefault="001156E7" w:rsidP="001156E7">
            <w:pPr>
              <w:rPr>
                <w:b/>
                <w:color w:val="FF0000"/>
              </w:rPr>
            </w:pPr>
            <w:r w:rsidRPr="001156E7">
              <w:rPr>
                <w:b/>
                <w:color w:val="FF0000"/>
              </w:rPr>
              <w:t xml:space="preserve">HJ A.7.2. </w:t>
            </w:r>
          </w:p>
          <w:p w14:paraId="40655CDE" w14:textId="77777777" w:rsidR="001156E7" w:rsidRPr="001156E7" w:rsidRDefault="001156E7" w:rsidP="001156E7">
            <w:pPr>
              <w:rPr>
                <w:b/>
                <w:color w:val="FF0000"/>
              </w:rPr>
            </w:pPr>
          </w:p>
          <w:p w14:paraId="3A33269B" w14:textId="2F1D3B0F" w:rsidR="001156E7" w:rsidRPr="001156E7" w:rsidRDefault="001156E7" w:rsidP="001156E7">
            <w:pPr>
              <w:shd w:val="clear" w:color="auto" w:fill="D5DCE4" w:themeFill="text2" w:themeFillTint="33"/>
              <w:spacing w:after="200" w:line="276" w:lineRule="auto"/>
              <w:rPr>
                <w:b/>
                <w:lang w:val="hr-HR"/>
              </w:rPr>
            </w:pPr>
            <w:r w:rsidRPr="001156E7">
              <w:rPr>
                <w:b/>
              </w:rPr>
              <w:t>Učenik sluša tekst, izvodi zaključke i tumači značenje teksta.</w:t>
            </w:r>
          </w:p>
          <w:p w14:paraId="1DFE4447" w14:textId="77777777" w:rsidR="001156E7" w:rsidRDefault="001156E7" w:rsidP="0037232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  <w:p w14:paraId="6B8F5983" w14:textId="77777777" w:rsidR="001156E7" w:rsidRDefault="001156E7" w:rsidP="0037232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  <w:p w14:paraId="786AD253" w14:textId="77777777" w:rsidR="001156E7" w:rsidRDefault="001156E7" w:rsidP="0037232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  <w:p w14:paraId="69EB1522" w14:textId="7569D705" w:rsidR="001156E7" w:rsidRPr="0037232D" w:rsidRDefault="001156E7" w:rsidP="0037232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941" w:type="pct"/>
          </w:tcPr>
          <w:p w14:paraId="6F8E92A2" w14:textId="0D4A3404" w:rsidR="0037232D" w:rsidRPr="0037232D" w:rsidRDefault="001156E7" w:rsidP="0037232D">
            <w:pPr>
              <w:ind w:right="417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Slabo</w:t>
            </w:r>
            <w:r w:rsidRPr="001705B6">
              <w:rPr>
                <w:sz w:val="20"/>
                <w:szCs w:val="20"/>
              </w:rPr>
              <w:t xml:space="preserve"> razlikuje svrhu slušanja (osobna i javna); ponekad uspije razlikovati empatijsko slušanje (usmjereno na razumijevanje govornikovih osjećaja i potreba) od drugih vrsta slušanja; trudi se razlikovati bitne od nebitnih podataka u slušanome tekstu</w:t>
            </w:r>
            <w:r>
              <w:rPr>
                <w:sz w:val="20"/>
                <w:szCs w:val="20"/>
              </w:rPr>
              <w:t>,</w:t>
            </w:r>
            <w:r w:rsidRPr="001705B6">
              <w:rPr>
                <w:sz w:val="20"/>
                <w:szCs w:val="20"/>
              </w:rPr>
              <w:t xml:space="preserve"> na poticaj </w:t>
            </w:r>
            <w:r>
              <w:rPr>
                <w:sz w:val="20"/>
                <w:szCs w:val="20"/>
              </w:rPr>
              <w:t xml:space="preserve">ih </w:t>
            </w:r>
            <w:r w:rsidRPr="001705B6">
              <w:rPr>
                <w:sz w:val="20"/>
                <w:szCs w:val="20"/>
              </w:rPr>
              <w:t xml:space="preserve">bilježi; </w:t>
            </w:r>
            <w:r>
              <w:rPr>
                <w:sz w:val="20"/>
                <w:szCs w:val="20"/>
              </w:rPr>
              <w:t>rijetko</w:t>
            </w:r>
            <w:r w:rsidRPr="001705B6">
              <w:rPr>
                <w:sz w:val="20"/>
                <w:szCs w:val="20"/>
              </w:rPr>
              <w:t xml:space="preserve"> organizira i interpretira podatke iz slušanoga teksta te ih uz pomoć sažima u različite vrste bilježaka; trudi se parafrazirati slušani tekst</w:t>
            </w:r>
            <w:r>
              <w:rPr>
                <w:sz w:val="20"/>
                <w:szCs w:val="20"/>
              </w:rPr>
              <w:t xml:space="preserve"> na poticaj i uz pomoć</w:t>
            </w:r>
            <w:r w:rsidRPr="001705B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rijetko</w:t>
            </w:r>
            <w:r w:rsidRPr="001705B6">
              <w:rPr>
                <w:sz w:val="20"/>
                <w:szCs w:val="20"/>
              </w:rPr>
              <w:t xml:space="preserve"> donosi zaključke </w:t>
            </w:r>
            <w:r>
              <w:rPr>
                <w:sz w:val="20"/>
                <w:szCs w:val="20"/>
              </w:rPr>
              <w:t xml:space="preserve">i </w:t>
            </w:r>
            <w:r w:rsidRPr="001705B6">
              <w:rPr>
                <w:sz w:val="20"/>
                <w:szCs w:val="20"/>
              </w:rPr>
              <w:t>oblik</w:t>
            </w:r>
            <w:r>
              <w:rPr>
                <w:sz w:val="20"/>
                <w:szCs w:val="20"/>
              </w:rPr>
              <w:t>uje</w:t>
            </w:r>
            <w:r w:rsidRPr="001705B6">
              <w:rPr>
                <w:sz w:val="20"/>
                <w:szCs w:val="20"/>
              </w:rPr>
              <w:t xml:space="preserve"> smisao slušanoga teksta; </w:t>
            </w:r>
            <w:r>
              <w:rPr>
                <w:sz w:val="20"/>
                <w:szCs w:val="20"/>
              </w:rPr>
              <w:t>često griješi</w:t>
            </w:r>
            <w:r w:rsidRPr="00170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</w:t>
            </w:r>
            <w:r w:rsidRPr="001705B6">
              <w:rPr>
                <w:sz w:val="20"/>
                <w:szCs w:val="20"/>
              </w:rPr>
              <w:t xml:space="preserve"> objašnjava</w:t>
            </w:r>
            <w:r>
              <w:rPr>
                <w:sz w:val="20"/>
                <w:szCs w:val="20"/>
              </w:rPr>
              <w:t>nju</w:t>
            </w:r>
            <w:r w:rsidRPr="001705B6">
              <w:rPr>
                <w:sz w:val="20"/>
                <w:szCs w:val="20"/>
              </w:rPr>
              <w:t xml:space="preserve"> značenj</w:t>
            </w:r>
            <w:r>
              <w:rPr>
                <w:sz w:val="20"/>
                <w:szCs w:val="20"/>
              </w:rPr>
              <w:t>a</w:t>
            </w:r>
            <w:r w:rsidRPr="001705B6">
              <w:rPr>
                <w:sz w:val="20"/>
                <w:szCs w:val="20"/>
              </w:rPr>
              <w:t xml:space="preserve"> nepoznatih riječi iz slušanoga teksta</w:t>
            </w:r>
            <w:r>
              <w:rPr>
                <w:sz w:val="20"/>
                <w:szCs w:val="20"/>
              </w:rPr>
              <w:t xml:space="preserve">, rijetko se </w:t>
            </w:r>
            <w:r w:rsidRPr="001705B6">
              <w:rPr>
                <w:sz w:val="20"/>
                <w:szCs w:val="20"/>
              </w:rPr>
              <w:t>služ</w:t>
            </w:r>
            <w:r>
              <w:rPr>
                <w:sz w:val="20"/>
                <w:szCs w:val="20"/>
              </w:rPr>
              <w:t xml:space="preserve">i </w:t>
            </w:r>
            <w:r w:rsidRPr="001705B6">
              <w:rPr>
                <w:sz w:val="20"/>
                <w:szCs w:val="20"/>
              </w:rPr>
              <w:t>rječnicima.</w:t>
            </w:r>
          </w:p>
        </w:tc>
        <w:tc>
          <w:tcPr>
            <w:tcW w:w="1063" w:type="pct"/>
            <w:gridSpan w:val="2"/>
          </w:tcPr>
          <w:p w14:paraId="46FDF67C" w14:textId="3C577635" w:rsidR="0037232D" w:rsidRPr="0037232D" w:rsidRDefault="001156E7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Uglavnom r</w:t>
            </w:r>
            <w:r w:rsidRPr="001705B6">
              <w:rPr>
                <w:sz w:val="20"/>
                <w:szCs w:val="20"/>
              </w:rPr>
              <w:t xml:space="preserve">azlikuje svrhu slušanja (osobna i javna); </w:t>
            </w:r>
            <w:r>
              <w:rPr>
                <w:sz w:val="20"/>
                <w:szCs w:val="20"/>
              </w:rPr>
              <w:t>ponekad uspije razlikovati</w:t>
            </w:r>
            <w:r w:rsidRPr="001705B6">
              <w:rPr>
                <w:sz w:val="20"/>
                <w:szCs w:val="20"/>
              </w:rPr>
              <w:t xml:space="preserve"> empatijsko slušanje (usmjereno na razumijevanje govornikovih osjećaja i potreba) od drugih vrsta slušanja; </w:t>
            </w:r>
            <w:r>
              <w:rPr>
                <w:sz w:val="20"/>
                <w:szCs w:val="20"/>
              </w:rPr>
              <w:t>trudi se razlikovati</w:t>
            </w:r>
            <w:r w:rsidRPr="001705B6">
              <w:rPr>
                <w:sz w:val="20"/>
                <w:szCs w:val="20"/>
              </w:rPr>
              <w:t xml:space="preserve"> i bilježi</w:t>
            </w:r>
            <w:r>
              <w:rPr>
                <w:sz w:val="20"/>
                <w:szCs w:val="20"/>
              </w:rPr>
              <w:t>ti</w:t>
            </w:r>
            <w:r w:rsidRPr="001705B6">
              <w:rPr>
                <w:sz w:val="20"/>
                <w:szCs w:val="20"/>
              </w:rPr>
              <w:t xml:space="preserve"> bitne od nebitnih podataka u slušanome tekstu; uglavnom organizira i interpretira podatke iz slušanoga teksta te ih </w:t>
            </w:r>
            <w:r>
              <w:rPr>
                <w:sz w:val="20"/>
                <w:szCs w:val="20"/>
              </w:rPr>
              <w:t xml:space="preserve">uz pomoć </w:t>
            </w:r>
            <w:r w:rsidRPr="001705B6">
              <w:rPr>
                <w:sz w:val="20"/>
                <w:szCs w:val="20"/>
              </w:rPr>
              <w:t xml:space="preserve">sažima u različite vrste bilježaka; </w:t>
            </w:r>
            <w:r>
              <w:rPr>
                <w:sz w:val="20"/>
                <w:szCs w:val="20"/>
              </w:rPr>
              <w:t xml:space="preserve">trudi se </w:t>
            </w:r>
            <w:r w:rsidRPr="001705B6">
              <w:rPr>
                <w:sz w:val="20"/>
                <w:szCs w:val="20"/>
              </w:rPr>
              <w:t>parafrazira</w:t>
            </w:r>
            <w:r>
              <w:rPr>
                <w:sz w:val="20"/>
                <w:szCs w:val="20"/>
              </w:rPr>
              <w:t xml:space="preserve">ti </w:t>
            </w:r>
            <w:r w:rsidRPr="001705B6">
              <w:rPr>
                <w:sz w:val="20"/>
                <w:szCs w:val="20"/>
              </w:rPr>
              <w:t xml:space="preserve">slušani tekst; </w:t>
            </w:r>
            <w:r>
              <w:rPr>
                <w:sz w:val="20"/>
                <w:szCs w:val="20"/>
              </w:rPr>
              <w:t>trudi se</w:t>
            </w:r>
            <w:r w:rsidRPr="001705B6">
              <w:rPr>
                <w:sz w:val="20"/>
                <w:szCs w:val="20"/>
              </w:rPr>
              <w:t xml:space="preserve"> donosi</w:t>
            </w:r>
            <w:r>
              <w:rPr>
                <w:sz w:val="20"/>
                <w:szCs w:val="20"/>
              </w:rPr>
              <w:t>ti</w:t>
            </w:r>
            <w:r w:rsidRPr="001705B6">
              <w:rPr>
                <w:sz w:val="20"/>
                <w:szCs w:val="20"/>
              </w:rPr>
              <w:t xml:space="preserve"> zaključke </w:t>
            </w:r>
            <w:r>
              <w:rPr>
                <w:sz w:val="20"/>
                <w:szCs w:val="20"/>
              </w:rPr>
              <w:t>kako</w:t>
            </w:r>
            <w:r w:rsidRPr="001705B6">
              <w:rPr>
                <w:sz w:val="20"/>
                <w:szCs w:val="20"/>
              </w:rPr>
              <w:t xml:space="preserve"> bi oblikovao smisao slušanoga teksta; </w:t>
            </w:r>
            <w:r>
              <w:rPr>
                <w:sz w:val="20"/>
                <w:szCs w:val="20"/>
              </w:rPr>
              <w:t xml:space="preserve">djelomično točno </w:t>
            </w:r>
            <w:r w:rsidRPr="001705B6">
              <w:rPr>
                <w:sz w:val="20"/>
                <w:szCs w:val="20"/>
              </w:rPr>
              <w:t>objašnjava značenje nepoznatih riječi iz slušanoga teksta služeći se rječnicima.</w:t>
            </w:r>
          </w:p>
        </w:tc>
        <w:tc>
          <w:tcPr>
            <w:tcW w:w="1052" w:type="pct"/>
            <w:gridSpan w:val="3"/>
          </w:tcPr>
          <w:p w14:paraId="66EC06E2" w14:textId="0D4EC4BF" w:rsidR="0037232D" w:rsidRPr="0037232D" w:rsidRDefault="001156E7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R</w:t>
            </w:r>
            <w:r w:rsidRPr="001705B6">
              <w:rPr>
                <w:sz w:val="20"/>
                <w:szCs w:val="20"/>
              </w:rPr>
              <w:t>azlikuje svrhu slušanja (osobna i javna);</w:t>
            </w:r>
            <w:r>
              <w:rPr>
                <w:sz w:val="20"/>
                <w:szCs w:val="20"/>
              </w:rPr>
              <w:t xml:space="preserve"> </w:t>
            </w:r>
            <w:r w:rsidRPr="001705B6">
              <w:rPr>
                <w:sz w:val="20"/>
                <w:szCs w:val="20"/>
              </w:rPr>
              <w:t>razlikuje empatijsko slušanje (usmjereno na razumijevanje govornikovih osjećaja i potreba) od drugih vrsta slušanja;</w:t>
            </w:r>
            <w:r>
              <w:rPr>
                <w:sz w:val="20"/>
                <w:szCs w:val="20"/>
              </w:rPr>
              <w:t xml:space="preserve"> </w:t>
            </w:r>
            <w:r w:rsidRPr="001705B6">
              <w:rPr>
                <w:sz w:val="20"/>
                <w:szCs w:val="20"/>
              </w:rPr>
              <w:t>razlikuje i bilježi bitne od nebitnih podataka u slušanome tekstu;</w:t>
            </w:r>
            <w:r>
              <w:rPr>
                <w:sz w:val="20"/>
                <w:szCs w:val="20"/>
              </w:rPr>
              <w:t xml:space="preserve"> uglavnom </w:t>
            </w:r>
            <w:r w:rsidRPr="001705B6">
              <w:rPr>
                <w:sz w:val="20"/>
                <w:szCs w:val="20"/>
              </w:rPr>
              <w:t xml:space="preserve">organizira i interpretira podatke iz slušanoga teksta te ih sažima u različite vrste bilježaka; parafrazira slušani tekst; </w:t>
            </w:r>
            <w:r>
              <w:rPr>
                <w:sz w:val="20"/>
                <w:szCs w:val="20"/>
              </w:rPr>
              <w:t xml:space="preserve">uglavnom </w:t>
            </w:r>
            <w:r w:rsidRPr="001705B6">
              <w:rPr>
                <w:sz w:val="20"/>
                <w:szCs w:val="20"/>
              </w:rPr>
              <w:t>donosi zaključk</w:t>
            </w:r>
            <w:r>
              <w:rPr>
                <w:sz w:val="20"/>
                <w:szCs w:val="20"/>
              </w:rPr>
              <w:t>e</w:t>
            </w:r>
            <w:r w:rsidRPr="001705B6">
              <w:rPr>
                <w:sz w:val="20"/>
                <w:szCs w:val="20"/>
              </w:rPr>
              <w:t xml:space="preserve"> da bi oblikovao smisao slušanoga teksta; objašnjava značenje nepoznatih riječi iz slušanoga teksta služeći se rječnicima.</w:t>
            </w:r>
          </w:p>
        </w:tc>
        <w:tc>
          <w:tcPr>
            <w:tcW w:w="1155" w:type="pct"/>
            <w:gridSpan w:val="2"/>
          </w:tcPr>
          <w:p w14:paraId="77C3D5AC" w14:textId="008FD335" w:rsidR="0037232D" w:rsidRPr="0037232D" w:rsidRDefault="001156E7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S</w:t>
            </w:r>
            <w:r w:rsidRPr="00850B2D">
              <w:rPr>
                <w:sz w:val="20"/>
                <w:szCs w:val="20"/>
              </w:rPr>
              <w:t>amostalno razlikuje svrhu slušanja</w:t>
            </w:r>
            <w:r>
              <w:rPr>
                <w:sz w:val="20"/>
                <w:szCs w:val="20"/>
              </w:rPr>
              <w:t xml:space="preserve"> (</w:t>
            </w:r>
            <w:r w:rsidRPr="00850B2D">
              <w:rPr>
                <w:sz w:val="20"/>
                <w:szCs w:val="20"/>
              </w:rPr>
              <w:t>osobna i javna</w:t>
            </w:r>
            <w:r>
              <w:rPr>
                <w:sz w:val="20"/>
                <w:szCs w:val="20"/>
              </w:rPr>
              <w:t xml:space="preserve">); s lakoćom </w:t>
            </w:r>
            <w:r w:rsidRPr="00850B2D">
              <w:rPr>
                <w:sz w:val="20"/>
                <w:szCs w:val="20"/>
              </w:rPr>
              <w:t>razlikuje empatijsko slušanje</w:t>
            </w:r>
            <w:r>
              <w:rPr>
                <w:sz w:val="20"/>
                <w:szCs w:val="20"/>
              </w:rPr>
              <w:t xml:space="preserve"> (</w:t>
            </w:r>
            <w:r w:rsidRPr="00850B2D">
              <w:rPr>
                <w:sz w:val="20"/>
                <w:szCs w:val="20"/>
              </w:rPr>
              <w:t>usmjereno na razumijevanje govornikovih osjećaja i potreba</w:t>
            </w:r>
            <w:r>
              <w:rPr>
                <w:sz w:val="20"/>
                <w:szCs w:val="20"/>
              </w:rPr>
              <w:t>)</w:t>
            </w:r>
            <w:r w:rsidRPr="00850B2D">
              <w:rPr>
                <w:sz w:val="20"/>
                <w:szCs w:val="20"/>
              </w:rPr>
              <w:t xml:space="preserve"> od drugih vrsta slušanja</w:t>
            </w:r>
            <w:r>
              <w:rPr>
                <w:sz w:val="20"/>
                <w:szCs w:val="20"/>
              </w:rPr>
              <w:t>; uspješno</w:t>
            </w:r>
            <w:r w:rsidRPr="00850B2D">
              <w:rPr>
                <w:sz w:val="20"/>
                <w:szCs w:val="20"/>
              </w:rPr>
              <w:t xml:space="preserve"> razlikuje </w:t>
            </w:r>
            <w:r>
              <w:rPr>
                <w:sz w:val="20"/>
                <w:szCs w:val="20"/>
              </w:rPr>
              <w:t xml:space="preserve">i bilježi </w:t>
            </w:r>
            <w:r w:rsidRPr="00850B2D">
              <w:rPr>
                <w:sz w:val="20"/>
                <w:szCs w:val="20"/>
              </w:rPr>
              <w:t>bitne od nebitnih podataka u slušanome tekstu</w:t>
            </w:r>
            <w:r>
              <w:rPr>
                <w:sz w:val="20"/>
                <w:szCs w:val="20"/>
              </w:rPr>
              <w:t xml:space="preserve">; vješto </w:t>
            </w:r>
            <w:r w:rsidRPr="00850B2D">
              <w:rPr>
                <w:sz w:val="20"/>
                <w:szCs w:val="20"/>
              </w:rPr>
              <w:t xml:space="preserve">organizira i interpretira podatke iz slušanoga teksta te ih </w:t>
            </w:r>
            <w:r>
              <w:rPr>
                <w:sz w:val="20"/>
                <w:szCs w:val="20"/>
              </w:rPr>
              <w:t xml:space="preserve">samostalno </w:t>
            </w:r>
            <w:r w:rsidRPr="00850B2D">
              <w:rPr>
                <w:sz w:val="20"/>
                <w:szCs w:val="20"/>
              </w:rPr>
              <w:t>sažima u različite vrste bilježaka</w:t>
            </w:r>
            <w:r>
              <w:rPr>
                <w:sz w:val="20"/>
                <w:szCs w:val="20"/>
              </w:rPr>
              <w:t xml:space="preserve">; </w:t>
            </w:r>
            <w:r w:rsidRPr="00850B2D">
              <w:rPr>
                <w:sz w:val="20"/>
                <w:szCs w:val="20"/>
              </w:rPr>
              <w:t>samostalno parafrazira slušani tekst</w:t>
            </w:r>
            <w:r>
              <w:rPr>
                <w:sz w:val="20"/>
                <w:szCs w:val="20"/>
              </w:rPr>
              <w:t>; aktivno</w:t>
            </w:r>
            <w:r w:rsidRPr="00850B2D">
              <w:rPr>
                <w:sz w:val="20"/>
                <w:szCs w:val="20"/>
              </w:rPr>
              <w:t xml:space="preserve"> donosi niz zaključaka da bi oblikovao smisao slušanoga teksta</w:t>
            </w:r>
            <w:r>
              <w:rPr>
                <w:sz w:val="20"/>
                <w:szCs w:val="20"/>
              </w:rPr>
              <w:t xml:space="preserve">; s lakoćom </w:t>
            </w:r>
            <w:r w:rsidRPr="00850B2D">
              <w:rPr>
                <w:sz w:val="20"/>
                <w:szCs w:val="20"/>
              </w:rPr>
              <w:t>objašnjava značenje nepoznatih riječi iz slušanoga teksta služeći se rječnicima</w:t>
            </w:r>
            <w:r>
              <w:rPr>
                <w:sz w:val="20"/>
                <w:szCs w:val="20"/>
              </w:rPr>
              <w:t>.</w:t>
            </w:r>
          </w:p>
        </w:tc>
      </w:tr>
      <w:tr w:rsidR="0037232D" w:rsidRPr="0037232D" w14:paraId="61BE8797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3F9C142B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</w:tr>
      <w:tr w:rsidR="0037232D" w:rsidRPr="0037232D" w14:paraId="0CF4F9A5" w14:textId="77777777" w:rsidTr="001156E7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6564A11E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lastRenderedPageBreak/>
              <w:t>odgojno-obrazovni ishod</w:t>
            </w:r>
          </w:p>
        </w:tc>
        <w:tc>
          <w:tcPr>
            <w:tcW w:w="941" w:type="pct"/>
            <w:shd w:val="clear" w:color="auto" w:fill="D9E2F3" w:themeFill="accent1" w:themeFillTint="33"/>
            <w:vAlign w:val="center"/>
          </w:tcPr>
          <w:p w14:paraId="6085E000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0AEF539E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dovoljan</w:t>
            </w:r>
          </w:p>
          <w:p w14:paraId="1A67924B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63" w:type="pct"/>
            <w:gridSpan w:val="2"/>
            <w:shd w:val="clear" w:color="auto" w:fill="D9E2F3" w:themeFill="accent1" w:themeFillTint="33"/>
            <w:vAlign w:val="center"/>
            <w:hideMark/>
          </w:tcPr>
          <w:p w14:paraId="1263FC13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20CA1A8E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dobar</w:t>
            </w:r>
          </w:p>
          <w:p w14:paraId="04696F2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5BDA4CDD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60C39360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vrlo dobar</w:t>
            </w:r>
          </w:p>
          <w:p w14:paraId="49F9A297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08DF571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7B1CFE32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odličan</w:t>
            </w:r>
          </w:p>
          <w:p w14:paraId="2250B323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1CF318F9" w14:textId="77777777" w:rsidTr="001156E7">
        <w:tc>
          <w:tcPr>
            <w:tcW w:w="789" w:type="pct"/>
            <w:shd w:val="clear" w:color="auto" w:fill="D5DCE4" w:themeFill="text2" w:themeFillTint="33"/>
          </w:tcPr>
          <w:p w14:paraId="335F8B29" w14:textId="77777777" w:rsidR="0037232D" w:rsidRDefault="0037232D" w:rsidP="0037232D">
            <w:pPr>
              <w:spacing w:after="200" w:line="276" w:lineRule="auto"/>
              <w:rPr>
                <w:b/>
                <w:bCs/>
                <w:lang w:val="hr-HR"/>
              </w:rPr>
            </w:pPr>
          </w:p>
          <w:p w14:paraId="5507E241" w14:textId="77777777" w:rsidR="001156E7" w:rsidRDefault="001156E7" w:rsidP="0037232D">
            <w:pPr>
              <w:spacing w:after="200" w:line="276" w:lineRule="auto"/>
              <w:rPr>
                <w:b/>
                <w:bCs/>
                <w:lang w:val="hr-HR"/>
              </w:rPr>
            </w:pPr>
          </w:p>
          <w:p w14:paraId="1B8F4FE0" w14:textId="77777777" w:rsidR="001156E7" w:rsidRPr="001156E7" w:rsidRDefault="001156E7" w:rsidP="001156E7">
            <w:pPr>
              <w:rPr>
                <w:b/>
                <w:color w:val="FF0000"/>
              </w:rPr>
            </w:pPr>
            <w:r w:rsidRPr="001156E7">
              <w:rPr>
                <w:b/>
                <w:color w:val="FF0000"/>
              </w:rPr>
              <w:t xml:space="preserve">HJ A.7.3. </w:t>
            </w:r>
          </w:p>
          <w:p w14:paraId="038D555D" w14:textId="63F809E8" w:rsidR="001156E7" w:rsidRPr="001156E7" w:rsidRDefault="001156E7" w:rsidP="001156E7">
            <w:pPr>
              <w:spacing w:after="200" w:line="276" w:lineRule="auto"/>
              <w:rPr>
                <w:b/>
                <w:lang w:val="hr-HR"/>
              </w:rPr>
            </w:pPr>
            <w:r w:rsidRPr="001156E7">
              <w:rPr>
                <w:b/>
              </w:rPr>
              <w:t>Učenik čita tekst, izvodi zaključke i tumači značenje teksta.</w:t>
            </w:r>
          </w:p>
          <w:p w14:paraId="741396FE" w14:textId="77777777" w:rsidR="001156E7" w:rsidRDefault="001156E7" w:rsidP="0037232D">
            <w:pPr>
              <w:spacing w:after="200" w:line="276" w:lineRule="auto"/>
              <w:rPr>
                <w:b/>
                <w:bCs/>
                <w:lang w:val="hr-HR"/>
              </w:rPr>
            </w:pPr>
          </w:p>
          <w:p w14:paraId="12F43E0A" w14:textId="77777777" w:rsidR="001156E7" w:rsidRDefault="001156E7" w:rsidP="0037232D">
            <w:pPr>
              <w:spacing w:after="200" w:line="276" w:lineRule="auto"/>
              <w:rPr>
                <w:b/>
                <w:bCs/>
                <w:lang w:val="hr-HR"/>
              </w:rPr>
            </w:pPr>
          </w:p>
          <w:p w14:paraId="7F05E7F9" w14:textId="77777777" w:rsidR="001156E7" w:rsidRDefault="001156E7" w:rsidP="0037232D">
            <w:pPr>
              <w:spacing w:after="200" w:line="276" w:lineRule="auto"/>
              <w:rPr>
                <w:b/>
                <w:bCs/>
                <w:lang w:val="hr-HR"/>
              </w:rPr>
            </w:pPr>
          </w:p>
          <w:p w14:paraId="45DA34CE" w14:textId="3EFCB058" w:rsidR="001156E7" w:rsidRPr="0037232D" w:rsidRDefault="001156E7" w:rsidP="0037232D">
            <w:pPr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941" w:type="pct"/>
          </w:tcPr>
          <w:p w14:paraId="5F28AEF5" w14:textId="00540335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Rijetko objašnjava</w:t>
            </w:r>
            <w:r w:rsidRPr="00FE5242">
              <w:rPr>
                <w:sz w:val="20"/>
                <w:szCs w:val="20"/>
              </w:rPr>
              <w:t xml:space="preserve"> svrhu čitanja (osobna i javna); </w:t>
            </w:r>
            <w:r>
              <w:rPr>
                <w:sz w:val="20"/>
                <w:szCs w:val="20"/>
              </w:rPr>
              <w:t>teško</w:t>
            </w:r>
            <w:r w:rsidRPr="00FE5242">
              <w:rPr>
                <w:sz w:val="20"/>
                <w:szCs w:val="20"/>
              </w:rPr>
              <w:t xml:space="preserve"> uočava grafičku strukturu teksta; </w:t>
            </w:r>
            <w:r>
              <w:rPr>
                <w:sz w:val="20"/>
                <w:szCs w:val="20"/>
              </w:rPr>
              <w:t>uz pomoć</w:t>
            </w:r>
            <w:r w:rsidRPr="00FE5242">
              <w:rPr>
                <w:sz w:val="20"/>
                <w:szCs w:val="20"/>
              </w:rPr>
              <w:t xml:space="preserve"> objašnjava svrhu slikovnih elemenata, </w:t>
            </w:r>
            <w:r>
              <w:rPr>
                <w:sz w:val="20"/>
                <w:szCs w:val="20"/>
              </w:rPr>
              <w:t>povremeno</w:t>
            </w:r>
            <w:r w:rsidRPr="00FE5242">
              <w:rPr>
                <w:sz w:val="20"/>
                <w:szCs w:val="20"/>
              </w:rPr>
              <w:t xml:space="preserve"> razlikuje slične podatke u čitanome tekstu; trudi se pojednostaviti složene podatke iz čitanoga teksta</w:t>
            </w:r>
            <w:r>
              <w:rPr>
                <w:sz w:val="20"/>
                <w:szCs w:val="20"/>
              </w:rPr>
              <w:t xml:space="preserve"> uz pomoć</w:t>
            </w:r>
            <w:r w:rsidRPr="00FE524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na poticaj</w:t>
            </w:r>
            <w:r w:rsidRPr="00FE5242">
              <w:rPr>
                <w:sz w:val="20"/>
                <w:szCs w:val="20"/>
              </w:rPr>
              <w:t xml:space="preserve"> organizira i interpretira podatke iz čitanoga teksta</w:t>
            </w:r>
            <w:r>
              <w:rPr>
                <w:sz w:val="20"/>
                <w:szCs w:val="20"/>
              </w:rPr>
              <w:t>, uz pomoć ih</w:t>
            </w:r>
            <w:r w:rsidRPr="00FE5242">
              <w:rPr>
                <w:sz w:val="20"/>
                <w:szCs w:val="20"/>
              </w:rPr>
              <w:t xml:space="preserve"> sažima u </w:t>
            </w:r>
            <w:r>
              <w:rPr>
                <w:sz w:val="20"/>
                <w:szCs w:val="20"/>
              </w:rPr>
              <w:t>jednostavnije</w:t>
            </w:r>
            <w:r w:rsidRPr="00FE5242">
              <w:rPr>
                <w:sz w:val="20"/>
                <w:szCs w:val="20"/>
              </w:rPr>
              <w:t xml:space="preserve"> vrste bilježaka; rijetko pronalazi dokaze i </w:t>
            </w:r>
            <w:r>
              <w:rPr>
                <w:sz w:val="20"/>
                <w:szCs w:val="20"/>
              </w:rPr>
              <w:t>rijetko</w:t>
            </w:r>
            <w:r w:rsidRPr="00FE5242">
              <w:rPr>
                <w:sz w:val="20"/>
                <w:szCs w:val="20"/>
              </w:rPr>
              <w:t xml:space="preserve"> potkrepljuje zaključke do kojih je došao čitanjem; teško izabire odgovarajuće izvore za istraživanje informacija u skladu sa zadatkom; </w:t>
            </w:r>
            <w:r>
              <w:rPr>
                <w:sz w:val="20"/>
                <w:szCs w:val="20"/>
              </w:rPr>
              <w:t>rijetko</w:t>
            </w:r>
            <w:r w:rsidRPr="00FE5242">
              <w:rPr>
                <w:sz w:val="20"/>
                <w:szCs w:val="20"/>
              </w:rPr>
              <w:t xml:space="preserve"> točno objašnjava značenje nepoznatih riječ</w:t>
            </w:r>
            <w:r>
              <w:rPr>
                <w:sz w:val="20"/>
                <w:szCs w:val="20"/>
              </w:rPr>
              <w:t xml:space="preserve">, </w:t>
            </w:r>
            <w:r w:rsidRPr="00FE5242">
              <w:rPr>
                <w:sz w:val="20"/>
                <w:szCs w:val="20"/>
              </w:rPr>
              <w:t>služeći se rječnicima</w:t>
            </w:r>
            <w:r>
              <w:rPr>
                <w:sz w:val="20"/>
                <w:szCs w:val="20"/>
              </w:rPr>
              <w:t xml:space="preserve"> na poticaj i uz pomoć</w:t>
            </w:r>
            <w:r w:rsidRPr="00FE524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griješi u čitanju teksta naglas</w:t>
            </w:r>
            <w:r w:rsidRPr="00FE52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rijetko poštuje</w:t>
            </w:r>
            <w:r w:rsidRPr="00FE5242">
              <w:rPr>
                <w:sz w:val="20"/>
                <w:szCs w:val="20"/>
              </w:rPr>
              <w:t xml:space="preserve"> rečeničnu intonaciju, u čitanju </w:t>
            </w:r>
            <w:r>
              <w:rPr>
                <w:sz w:val="20"/>
                <w:szCs w:val="20"/>
              </w:rPr>
              <w:t>teško</w:t>
            </w:r>
            <w:r w:rsidRPr="00FE5242">
              <w:rPr>
                <w:sz w:val="20"/>
                <w:szCs w:val="20"/>
              </w:rPr>
              <w:t xml:space="preserve"> postiže izražajnost, ponekad ispravno shvaća pročitano, rijetko pamti glavne ideje.</w:t>
            </w:r>
          </w:p>
        </w:tc>
        <w:tc>
          <w:tcPr>
            <w:tcW w:w="1063" w:type="pct"/>
            <w:gridSpan w:val="2"/>
          </w:tcPr>
          <w:p w14:paraId="36CCCAF7" w14:textId="3FB02D5B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Povremeno</w:t>
            </w:r>
            <w:r w:rsidRPr="00FE52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objašnjava </w:t>
            </w:r>
            <w:r w:rsidRPr="00FE5242">
              <w:rPr>
                <w:sz w:val="20"/>
                <w:szCs w:val="20"/>
              </w:rPr>
              <w:t xml:space="preserve">svrhu čitanja (osobna i javna); </w:t>
            </w:r>
            <w:r>
              <w:rPr>
                <w:sz w:val="20"/>
                <w:szCs w:val="20"/>
              </w:rPr>
              <w:t>ponekad</w:t>
            </w:r>
            <w:r w:rsidRPr="00FE5242">
              <w:rPr>
                <w:sz w:val="20"/>
                <w:szCs w:val="20"/>
              </w:rPr>
              <w:t xml:space="preserve"> uočava grafičku strukturu teksta; </w:t>
            </w:r>
            <w:r>
              <w:rPr>
                <w:sz w:val="20"/>
                <w:szCs w:val="20"/>
              </w:rPr>
              <w:t xml:space="preserve">uglavnom </w:t>
            </w:r>
            <w:r w:rsidRPr="00FE5242">
              <w:rPr>
                <w:sz w:val="20"/>
                <w:szCs w:val="20"/>
              </w:rPr>
              <w:t xml:space="preserve">objašnjava svrhu slikovnih elemenata, </w:t>
            </w:r>
            <w:r>
              <w:rPr>
                <w:sz w:val="20"/>
                <w:szCs w:val="20"/>
              </w:rPr>
              <w:t xml:space="preserve">često </w:t>
            </w:r>
            <w:r w:rsidRPr="00FE5242">
              <w:rPr>
                <w:sz w:val="20"/>
                <w:szCs w:val="20"/>
              </w:rPr>
              <w:t xml:space="preserve">razlikuje slične podatke u čitanome tekstu; </w:t>
            </w:r>
            <w:r>
              <w:rPr>
                <w:sz w:val="20"/>
                <w:szCs w:val="20"/>
              </w:rPr>
              <w:t xml:space="preserve">trudi se </w:t>
            </w:r>
            <w:r w:rsidRPr="00FE52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pojednostaviti</w:t>
            </w:r>
            <w:r w:rsidRPr="00FE5242">
              <w:rPr>
                <w:sz w:val="20"/>
                <w:szCs w:val="20"/>
              </w:rPr>
              <w:t xml:space="preserve"> složene podatke iz čitanoga teksta; </w:t>
            </w:r>
            <w:r>
              <w:rPr>
                <w:sz w:val="20"/>
                <w:szCs w:val="20"/>
              </w:rPr>
              <w:t xml:space="preserve">povremeno </w:t>
            </w:r>
            <w:r w:rsidRPr="00FE5242">
              <w:rPr>
                <w:sz w:val="20"/>
                <w:szCs w:val="20"/>
              </w:rPr>
              <w:t xml:space="preserve">organizira i interpretira podatke iz čitanoga teksta i sažima ih u različite vrste bilježaka; </w:t>
            </w:r>
            <w:r>
              <w:rPr>
                <w:sz w:val="20"/>
                <w:szCs w:val="20"/>
              </w:rPr>
              <w:t xml:space="preserve">rijetko </w:t>
            </w:r>
            <w:r w:rsidRPr="00FE5242">
              <w:rPr>
                <w:sz w:val="20"/>
                <w:szCs w:val="20"/>
              </w:rPr>
              <w:t xml:space="preserve">pronalazi dokaze i većinom potkrepljuje zaključke do kojih je došao čitanjem; </w:t>
            </w:r>
            <w:r>
              <w:rPr>
                <w:sz w:val="20"/>
                <w:szCs w:val="20"/>
              </w:rPr>
              <w:t xml:space="preserve">teško </w:t>
            </w:r>
            <w:r w:rsidRPr="00FE5242">
              <w:rPr>
                <w:sz w:val="20"/>
                <w:szCs w:val="20"/>
              </w:rPr>
              <w:t xml:space="preserve">izabire odgovarajuće izvore za istraživanje informacija u skladu sa zadatkom; </w:t>
            </w:r>
            <w:r>
              <w:rPr>
                <w:sz w:val="20"/>
                <w:szCs w:val="20"/>
              </w:rPr>
              <w:t xml:space="preserve">ponekad točno </w:t>
            </w:r>
            <w:r w:rsidRPr="00FE5242">
              <w:rPr>
                <w:sz w:val="20"/>
                <w:szCs w:val="20"/>
              </w:rPr>
              <w:t xml:space="preserve">objašnjava značenje nepoznatih riječi služeći se rječnicima; naglas čita tekst, </w:t>
            </w:r>
            <w:r>
              <w:rPr>
                <w:sz w:val="20"/>
                <w:szCs w:val="20"/>
              </w:rPr>
              <w:t xml:space="preserve">trudi se poštivati </w:t>
            </w:r>
            <w:r w:rsidRPr="00FE5242">
              <w:rPr>
                <w:sz w:val="20"/>
                <w:szCs w:val="20"/>
              </w:rPr>
              <w:t xml:space="preserve">rečeničnu intonaciju, u čitanju </w:t>
            </w:r>
            <w:r>
              <w:rPr>
                <w:sz w:val="20"/>
                <w:szCs w:val="20"/>
              </w:rPr>
              <w:t>povremeno</w:t>
            </w:r>
            <w:r w:rsidRPr="00FE5242">
              <w:rPr>
                <w:sz w:val="20"/>
                <w:szCs w:val="20"/>
              </w:rPr>
              <w:t xml:space="preserve"> postiže izražajnost, </w:t>
            </w:r>
            <w:r>
              <w:rPr>
                <w:sz w:val="20"/>
                <w:szCs w:val="20"/>
              </w:rPr>
              <w:t>ponekad</w:t>
            </w:r>
            <w:r w:rsidRPr="00FE5242">
              <w:rPr>
                <w:sz w:val="20"/>
                <w:szCs w:val="20"/>
              </w:rPr>
              <w:t xml:space="preserve"> ispravno shvaća pročitano</w:t>
            </w:r>
            <w:r>
              <w:rPr>
                <w:sz w:val="20"/>
                <w:szCs w:val="20"/>
              </w:rPr>
              <w:t xml:space="preserve">, rijetko </w:t>
            </w:r>
            <w:r w:rsidRPr="00FE5242">
              <w:rPr>
                <w:sz w:val="20"/>
                <w:szCs w:val="20"/>
              </w:rPr>
              <w:t>pamti glavne ideje.</w:t>
            </w:r>
          </w:p>
        </w:tc>
        <w:tc>
          <w:tcPr>
            <w:tcW w:w="1052" w:type="pct"/>
            <w:gridSpan w:val="3"/>
          </w:tcPr>
          <w:p w14:paraId="69933707" w14:textId="625349A6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O</w:t>
            </w:r>
            <w:r w:rsidRPr="00020B93">
              <w:rPr>
                <w:sz w:val="20"/>
                <w:szCs w:val="20"/>
              </w:rPr>
              <w:t xml:space="preserve">bjašnjava svrhu čitanja (osobna i javna); </w:t>
            </w:r>
            <w:r>
              <w:rPr>
                <w:sz w:val="20"/>
                <w:szCs w:val="20"/>
              </w:rPr>
              <w:t xml:space="preserve">uglavnom </w:t>
            </w:r>
            <w:r w:rsidRPr="00020B93">
              <w:rPr>
                <w:sz w:val="20"/>
                <w:szCs w:val="20"/>
              </w:rPr>
              <w:t>uočava grafičku strukturu teksta; objašnjava svrhu slikovnih elemenata</w:t>
            </w:r>
            <w:r>
              <w:rPr>
                <w:sz w:val="20"/>
                <w:szCs w:val="20"/>
              </w:rPr>
              <w:t xml:space="preserve">, </w:t>
            </w:r>
            <w:r w:rsidRPr="00020B93">
              <w:rPr>
                <w:sz w:val="20"/>
                <w:szCs w:val="20"/>
              </w:rPr>
              <w:t xml:space="preserve">razlikuje slične podatke u čitanome tekstu; </w:t>
            </w:r>
            <w:r>
              <w:rPr>
                <w:sz w:val="20"/>
                <w:szCs w:val="20"/>
              </w:rPr>
              <w:t xml:space="preserve">uglavnom </w:t>
            </w:r>
            <w:r w:rsidRPr="00020B93">
              <w:rPr>
                <w:sz w:val="20"/>
                <w:szCs w:val="20"/>
              </w:rPr>
              <w:t xml:space="preserve">pojednostavnjuje složene podatke iz čitanoga teksta; organizira i interpretira podatke iz čitanoga teksta i sažima ih u različite vrste bilježaka; pronalazi dokaze i </w:t>
            </w:r>
            <w:r>
              <w:rPr>
                <w:sz w:val="20"/>
                <w:szCs w:val="20"/>
              </w:rPr>
              <w:t xml:space="preserve">većinom </w:t>
            </w:r>
            <w:r w:rsidRPr="00020B93">
              <w:rPr>
                <w:sz w:val="20"/>
                <w:szCs w:val="20"/>
              </w:rPr>
              <w:t xml:space="preserve">potkrepljuje zaključke do kojih je došao čitanjem; izabire odgovarajuće izvore za istraživanje informacija u skladu sa zadatkom; objašnjava značenje nepoznatih riječi služeći se rječnicima; naglas čita tekst, </w:t>
            </w:r>
            <w:r>
              <w:rPr>
                <w:sz w:val="20"/>
                <w:szCs w:val="20"/>
              </w:rPr>
              <w:t xml:space="preserve">uglavnom </w:t>
            </w:r>
            <w:r w:rsidRPr="00020B93">
              <w:rPr>
                <w:sz w:val="20"/>
                <w:szCs w:val="20"/>
              </w:rPr>
              <w:t xml:space="preserve">poštuje rečeničnu intonaciju, u čitanju </w:t>
            </w:r>
            <w:r>
              <w:rPr>
                <w:sz w:val="20"/>
                <w:szCs w:val="20"/>
              </w:rPr>
              <w:t xml:space="preserve">često </w:t>
            </w:r>
            <w:r w:rsidRPr="00020B93">
              <w:rPr>
                <w:sz w:val="20"/>
                <w:szCs w:val="20"/>
              </w:rPr>
              <w:t xml:space="preserve">postiže izražajnost, </w:t>
            </w:r>
            <w:r>
              <w:rPr>
                <w:sz w:val="20"/>
                <w:szCs w:val="20"/>
              </w:rPr>
              <w:t xml:space="preserve">uglavnom </w:t>
            </w:r>
            <w:r w:rsidRPr="00020B93">
              <w:rPr>
                <w:sz w:val="20"/>
                <w:szCs w:val="20"/>
              </w:rPr>
              <w:t>ispravno shvaća pročitano i pamti glavne ideje.</w:t>
            </w:r>
          </w:p>
        </w:tc>
        <w:tc>
          <w:tcPr>
            <w:tcW w:w="1155" w:type="pct"/>
            <w:gridSpan w:val="2"/>
          </w:tcPr>
          <w:p w14:paraId="4FB2E474" w14:textId="442B8C97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 xml:space="preserve">Točno </w:t>
            </w:r>
            <w:r w:rsidRPr="000B3FF0">
              <w:rPr>
                <w:sz w:val="20"/>
              </w:rPr>
              <w:t>objašnjava svrhu čitanja</w:t>
            </w:r>
            <w:r>
              <w:rPr>
                <w:sz w:val="20"/>
              </w:rPr>
              <w:t xml:space="preserve"> (</w:t>
            </w:r>
            <w:r w:rsidRPr="000B3FF0">
              <w:rPr>
                <w:sz w:val="20"/>
              </w:rPr>
              <w:t>osobna i javna</w:t>
            </w:r>
            <w:r>
              <w:rPr>
                <w:sz w:val="20"/>
              </w:rPr>
              <w:t xml:space="preserve">); s lakoćom </w:t>
            </w:r>
            <w:r w:rsidRPr="000B3FF0">
              <w:rPr>
                <w:sz w:val="20"/>
              </w:rPr>
              <w:t>uočava grafičku strukturu teksta</w:t>
            </w:r>
            <w:r>
              <w:rPr>
                <w:sz w:val="20"/>
              </w:rPr>
              <w:t xml:space="preserve">; vješto </w:t>
            </w:r>
            <w:r w:rsidRPr="000B3FF0">
              <w:rPr>
                <w:sz w:val="20"/>
              </w:rPr>
              <w:t>objašnjava svrhu slikovnih elemenata</w:t>
            </w:r>
            <w:r>
              <w:rPr>
                <w:sz w:val="20"/>
              </w:rPr>
              <w:t>; uspješno</w:t>
            </w:r>
            <w:r w:rsidRPr="000B3FF0">
              <w:rPr>
                <w:sz w:val="20"/>
              </w:rPr>
              <w:t xml:space="preserve"> razlikuje slične podatke u čitanome tekstu</w:t>
            </w:r>
            <w:r>
              <w:rPr>
                <w:sz w:val="20"/>
              </w:rPr>
              <w:t xml:space="preserve">; </w:t>
            </w:r>
            <w:r w:rsidRPr="000B3FF0">
              <w:rPr>
                <w:sz w:val="20"/>
              </w:rPr>
              <w:t>samostalno pojednostavnjuje složene podatke iz čitanoga teksta</w:t>
            </w:r>
            <w:r>
              <w:rPr>
                <w:sz w:val="20"/>
              </w:rPr>
              <w:t xml:space="preserve">; vješto </w:t>
            </w:r>
            <w:r w:rsidRPr="000B3FF0">
              <w:rPr>
                <w:sz w:val="20"/>
              </w:rPr>
              <w:t>organizira i interpretira podatke iz čitanoga teksta i sažima ih u različite vrste bilježaka</w:t>
            </w:r>
            <w:r>
              <w:rPr>
                <w:sz w:val="20"/>
              </w:rPr>
              <w:t xml:space="preserve">; </w:t>
            </w:r>
            <w:r w:rsidRPr="000B3FF0">
              <w:rPr>
                <w:sz w:val="20"/>
              </w:rPr>
              <w:t>samostalno pronalazi dokaze i potkrepljuje zaključke do kojih je došao čitanjem</w:t>
            </w:r>
            <w:r>
              <w:rPr>
                <w:sz w:val="20"/>
              </w:rPr>
              <w:t xml:space="preserve">; </w:t>
            </w:r>
            <w:r w:rsidRPr="000B3FF0">
              <w:rPr>
                <w:sz w:val="20"/>
              </w:rPr>
              <w:t>samostalno izabire odgovarajuće izvore za istraživanje informacija u skladu sa zadatkom</w:t>
            </w:r>
            <w:r>
              <w:rPr>
                <w:sz w:val="20"/>
              </w:rPr>
              <w:t xml:space="preserve">; s lakoćom </w:t>
            </w:r>
            <w:r w:rsidRPr="000B3FF0">
              <w:rPr>
                <w:sz w:val="20"/>
              </w:rPr>
              <w:t>objašnjava značenje nepoznatih riječi služeći se rječnicima</w:t>
            </w:r>
            <w:r>
              <w:rPr>
                <w:sz w:val="20"/>
              </w:rPr>
              <w:t>; naglas čita tekst protočno i točno, poštuje rečeničnu intonaciju, u čitanju postiže izražajnost, ispravno shvaća pročitano i pamti glavne ideje.</w:t>
            </w:r>
          </w:p>
        </w:tc>
      </w:tr>
      <w:tr w:rsidR="0037232D" w:rsidRPr="0037232D" w14:paraId="07BF0AD5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3511D256" w14:textId="77777777" w:rsidR="0037232D" w:rsidRPr="0037232D" w:rsidRDefault="0037232D" w:rsidP="0037232D">
            <w:pPr>
              <w:spacing w:after="200"/>
              <w:rPr>
                <w:lang w:val="hr-HR"/>
              </w:rPr>
            </w:pPr>
          </w:p>
        </w:tc>
      </w:tr>
      <w:tr w:rsidR="0037232D" w:rsidRPr="0037232D" w14:paraId="7B55B27E" w14:textId="77777777" w:rsidTr="001156E7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470F3BD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 xml:space="preserve">odgojno-obrazovni </w:t>
            </w:r>
          </w:p>
          <w:p w14:paraId="2E774BE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ishod</w:t>
            </w:r>
          </w:p>
        </w:tc>
        <w:tc>
          <w:tcPr>
            <w:tcW w:w="941" w:type="pct"/>
            <w:shd w:val="clear" w:color="auto" w:fill="D9E2F3" w:themeFill="accent1" w:themeFillTint="33"/>
            <w:vAlign w:val="center"/>
          </w:tcPr>
          <w:p w14:paraId="31A7712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  <w:r w:rsidRPr="0037232D">
              <w:rPr>
                <w:b/>
                <w:i/>
                <w:color w:val="FF0000"/>
                <w:lang w:val="hr-HR"/>
              </w:rPr>
              <w:t>dovoljan</w:t>
            </w:r>
          </w:p>
          <w:p w14:paraId="7FAC9A4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63" w:type="pct"/>
            <w:gridSpan w:val="2"/>
            <w:shd w:val="clear" w:color="auto" w:fill="D9E2F3" w:themeFill="accent1" w:themeFillTint="33"/>
            <w:vAlign w:val="center"/>
            <w:hideMark/>
          </w:tcPr>
          <w:p w14:paraId="1BA800C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1732510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dobar</w:t>
            </w:r>
          </w:p>
          <w:p w14:paraId="005B034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3E99D28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2E2E31B4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vrlo dobar</w:t>
            </w:r>
          </w:p>
          <w:p w14:paraId="3D35922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4B34616B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338A26C1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odličan</w:t>
            </w:r>
          </w:p>
          <w:p w14:paraId="55FD8EA2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49586378" w14:textId="77777777" w:rsidTr="0076289A">
        <w:tc>
          <w:tcPr>
            <w:tcW w:w="789" w:type="pct"/>
            <w:shd w:val="clear" w:color="auto" w:fill="D5DCE4" w:themeFill="text2" w:themeFillTint="33"/>
          </w:tcPr>
          <w:p w14:paraId="5FDE7E73" w14:textId="77777777" w:rsid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  <w:p w14:paraId="7B567AFC" w14:textId="77777777" w:rsidR="0076289A" w:rsidRDefault="0076289A" w:rsidP="0037232D">
            <w:pPr>
              <w:spacing w:after="200" w:line="276" w:lineRule="auto"/>
              <w:rPr>
                <w:lang w:val="hr-HR"/>
              </w:rPr>
            </w:pPr>
          </w:p>
          <w:p w14:paraId="37FA95BA" w14:textId="77777777" w:rsidR="0076289A" w:rsidRDefault="0076289A" w:rsidP="0037232D">
            <w:pPr>
              <w:spacing w:after="200" w:line="276" w:lineRule="auto"/>
              <w:rPr>
                <w:lang w:val="hr-HR"/>
              </w:rPr>
            </w:pPr>
          </w:p>
          <w:p w14:paraId="1081FABE" w14:textId="77777777" w:rsidR="0076289A" w:rsidRPr="0076289A" w:rsidRDefault="0076289A" w:rsidP="0076289A">
            <w:pPr>
              <w:rPr>
                <w:b/>
                <w:color w:val="FF0000"/>
              </w:rPr>
            </w:pPr>
            <w:r w:rsidRPr="0076289A">
              <w:rPr>
                <w:b/>
                <w:color w:val="FF0000"/>
              </w:rPr>
              <w:t xml:space="preserve">HJ A.7.4. </w:t>
            </w:r>
          </w:p>
          <w:p w14:paraId="1FF0446B" w14:textId="657D0A90" w:rsidR="0076289A" w:rsidRPr="0076289A" w:rsidRDefault="0076289A" w:rsidP="0076289A">
            <w:pPr>
              <w:spacing w:after="200" w:line="276" w:lineRule="auto"/>
              <w:rPr>
                <w:b/>
                <w:lang w:val="hr-HR"/>
              </w:rPr>
            </w:pPr>
            <w:r w:rsidRPr="0076289A">
              <w:rPr>
                <w:b/>
              </w:rPr>
              <w:t>Učenik piše objektivne pripovjedne tekstove u skladu s temom i prema planu.</w:t>
            </w:r>
          </w:p>
          <w:p w14:paraId="6C87DE44" w14:textId="77777777" w:rsidR="0076289A" w:rsidRDefault="0076289A" w:rsidP="0037232D">
            <w:pPr>
              <w:spacing w:after="200" w:line="276" w:lineRule="auto"/>
              <w:rPr>
                <w:lang w:val="hr-HR"/>
              </w:rPr>
            </w:pPr>
          </w:p>
          <w:p w14:paraId="09134DB1" w14:textId="77777777" w:rsidR="0076289A" w:rsidRDefault="0076289A" w:rsidP="0037232D">
            <w:pPr>
              <w:spacing w:after="200" w:line="276" w:lineRule="auto"/>
              <w:rPr>
                <w:lang w:val="hr-HR"/>
              </w:rPr>
            </w:pPr>
          </w:p>
          <w:p w14:paraId="1FFA55C8" w14:textId="77777777" w:rsidR="0076289A" w:rsidRDefault="0076289A" w:rsidP="0037232D">
            <w:pPr>
              <w:spacing w:after="200" w:line="276" w:lineRule="auto"/>
              <w:rPr>
                <w:lang w:val="hr-HR"/>
              </w:rPr>
            </w:pPr>
          </w:p>
          <w:p w14:paraId="5CCB4971" w14:textId="449840CA" w:rsidR="0076289A" w:rsidRPr="0037232D" w:rsidRDefault="0076289A" w:rsidP="0037232D">
            <w:pPr>
              <w:spacing w:after="200" w:line="276" w:lineRule="auto"/>
              <w:rPr>
                <w:lang w:val="hr-HR"/>
              </w:rPr>
            </w:pPr>
          </w:p>
        </w:tc>
        <w:tc>
          <w:tcPr>
            <w:tcW w:w="941" w:type="pct"/>
          </w:tcPr>
          <w:p w14:paraId="724E559E" w14:textId="69241092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Uz pomoć</w:t>
            </w:r>
            <w:r w:rsidRPr="004D72B8">
              <w:rPr>
                <w:sz w:val="20"/>
              </w:rPr>
              <w:t xml:space="preserve"> objektivno pripovijeda (promatra i prati događaj</w:t>
            </w:r>
            <w:r>
              <w:rPr>
                <w:sz w:val="20"/>
              </w:rPr>
              <w:t xml:space="preserve"> na poticaj</w:t>
            </w:r>
            <w:r w:rsidRPr="004D72B8">
              <w:rPr>
                <w:sz w:val="20"/>
              </w:rPr>
              <w:t xml:space="preserve">, </w:t>
            </w:r>
            <w:r>
              <w:rPr>
                <w:sz w:val="20"/>
              </w:rPr>
              <w:t>rijetko</w:t>
            </w:r>
            <w:r w:rsidRPr="004D72B8">
              <w:rPr>
                <w:sz w:val="20"/>
              </w:rPr>
              <w:t xml:space="preserve"> zapaža tijek događaja i uključenost sudionika događaja, </w:t>
            </w:r>
            <w:r>
              <w:rPr>
                <w:sz w:val="20"/>
              </w:rPr>
              <w:t>rijetko</w:t>
            </w:r>
            <w:r w:rsidRPr="004D72B8">
              <w:rPr>
                <w:sz w:val="20"/>
              </w:rPr>
              <w:t xml:space="preserve"> poštuje točnost i istinitost činjenica); trudi se odgovoriti na pitanja tko sudjeluje u događaju, što se događa, gdje se i kada događa i koji je uzrok događaja (zašto i kako?); </w:t>
            </w:r>
            <w:r>
              <w:rPr>
                <w:sz w:val="20"/>
              </w:rPr>
              <w:t>rijetko</w:t>
            </w:r>
            <w:r w:rsidRPr="004D72B8">
              <w:rPr>
                <w:sz w:val="20"/>
              </w:rPr>
              <w:t xml:space="preserve"> poštuje načelo sažetosti, potpunosti, aktualnosti, točnosti i uvjerljivosti; </w:t>
            </w:r>
            <w:r>
              <w:rPr>
                <w:sz w:val="20"/>
              </w:rPr>
              <w:t>teško</w:t>
            </w:r>
            <w:r w:rsidRPr="004D72B8">
              <w:rPr>
                <w:sz w:val="20"/>
              </w:rPr>
              <w:t xml:space="preserve"> postiže cjelovitost teksta, sadržajnu razrađenost  i stilsku ujednačenost, </w:t>
            </w:r>
            <w:r>
              <w:rPr>
                <w:sz w:val="20"/>
              </w:rPr>
              <w:t xml:space="preserve">uz učiteljevu pomoć i podršku </w:t>
            </w:r>
            <w:r w:rsidRPr="004D72B8">
              <w:rPr>
                <w:sz w:val="20"/>
              </w:rPr>
              <w:t xml:space="preserve">trudi se pisati točno i kompozicijski utemeljeno, </w:t>
            </w:r>
            <w:r>
              <w:rPr>
                <w:sz w:val="20"/>
              </w:rPr>
              <w:t>ne</w:t>
            </w:r>
            <w:r w:rsidRPr="004D72B8">
              <w:rPr>
                <w:sz w:val="20"/>
              </w:rPr>
              <w:t xml:space="preserve"> pokazuje bogatstvo leksika, </w:t>
            </w:r>
            <w:r>
              <w:rPr>
                <w:sz w:val="20"/>
              </w:rPr>
              <w:t>ne</w:t>
            </w:r>
            <w:r w:rsidRPr="004D72B8">
              <w:rPr>
                <w:sz w:val="20"/>
              </w:rPr>
              <w:t xml:space="preserve"> teži originalnosti, </w:t>
            </w:r>
            <w:r>
              <w:rPr>
                <w:sz w:val="20"/>
              </w:rPr>
              <w:t>rijetko</w:t>
            </w:r>
            <w:r w:rsidRPr="004D72B8">
              <w:rPr>
                <w:sz w:val="20"/>
              </w:rPr>
              <w:t xml:space="preserve"> pokazuje usvojenost pravopisnoga i gramatičkoga gradiva, </w:t>
            </w:r>
            <w:r>
              <w:rPr>
                <w:sz w:val="20"/>
              </w:rPr>
              <w:t>trudi se</w:t>
            </w:r>
            <w:r w:rsidRPr="004D72B8">
              <w:rPr>
                <w:sz w:val="20"/>
              </w:rPr>
              <w:t xml:space="preserve"> </w:t>
            </w:r>
            <w:r>
              <w:rPr>
                <w:sz w:val="20"/>
              </w:rPr>
              <w:t>pisati</w:t>
            </w:r>
            <w:r w:rsidRPr="004D72B8">
              <w:rPr>
                <w:sz w:val="20"/>
              </w:rPr>
              <w:t xml:space="preserve"> čitkim slovopisom, </w:t>
            </w:r>
            <w:r>
              <w:rPr>
                <w:sz w:val="20"/>
              </w:rPr>
              <w:t>često griješi i ne</w:t>
            </w:r>
            <w:r w:rsidRPr="004D72B8">
              <w:rPr>
                <w:sz w:val="20"/>
              </w:rPr>
              <w:t xml:space="preserve"> piše u skladu s gramatičkim i pravopisnim pravilima; rijetko ponovno </w:t>
            </w:r>
            <w:r w:rsidRPr="004D72B8">
              <w:rPr>
                <w:sz w:val="20"/>
              </w:rPr>
              <w:lastRenderedPageBreak/>
              <w:t xml:space="preserve">čita i pregledava napisani tekst radi usavršavanja teksta, ne uočava i ne izostavlja suvišne riječi (pleonazme) u govoru i pismu; </w:t>
            </w:r>
            <w:r>
              <w:rPr>
                <w:sz w:val="20"/>
              </w:rPr>
              <w:t>ne</w:t>
            </w:r>
            <w:r w:rsidRPr="004D72B8">
              <w:rPr>
                <w:sz w:val="20"/>
              </w:rPr>
              <w:t xml:space="preserve"> razlik</w:t>
            </w:r>
            <w:r>
              <w:rPr>
                <w:sz w:val="20"/>
              </w:rPr>
              <w:t>uje</w:t>
            </w:r>
            <w:r w:rsidRPr="004D72B8">
              <w:rPr>
                <w:sz w:val="20"/>
              </w:rPr>
              <w:t xml:space="preserve"> činjenice od mišljenja i stavova; </w:t>
            </w:r>
            <w:r>
              <w:rPr>
                <w:sz w:val="20"/>
              </w:rPr>
              <w:t>ne</w:t>
            </w:r>
            <w:r w:rsidRPr="004D72B8">
              <w:rPr>
                <w:sz w:val="20"/>
              </w:rPr>
              <w:t xml:space="preserve"> uspoređuje informacije iz različitih izvora radi procjene pouzdanosti, točnosti i autorstva; informacije iz različitih izvora ne preuzima selektivno i kritički; </w:t>
            </w:r>
            <w:r>
              <w:rPr>
                <w:sz w:val="20"/>
              </w:rPr>
              <w:t>rijetko</w:t>
            </w:r>
            <w:r w:rsidRPr="004D72B8">
              <w:rPr>
                <w:sz w:val="20"/>
              </w:rPr>
              <w:t xml:space="preserve"> piše veliko početno slovo u jednorječnim i višerječnim imenima; </w:t>
            </w:r>
            <w:r>
              <w:rPr>
                <w:sz w:val="20"/>
              </w:rPr>
              <w:t>slabo</w:t>
            </w:r>
            <w:r w:rsidRPr="004D72B8">
              <w:rPr>
                <w:sz w:val="20"/>
              </w:rPr>
              <w:t xml:space="preserve"> razlikuje upravni i neupravni govor u pismu</w:t>
            </w:r>
            <w:r>
              <w:rPr>
                <w:sz w:val="20"/>
              </w:rPr>
              <w:t>.</w:t>
            </w:r>
          </w:p>
        </w:tc>
        <w:tc>
          <w:tcPr>
            <w:tcW w:w="1063" w:type="pct"/>
            <w:gridSpan w:val="2"/>
          </w:tcPr>
          <w:p w14:paraId="42377B0B" w14:textId="68297602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>Povremeno o</w:t>
            </w:r>
            <w:r w:rsidRPr="00CD06F9">
              <w:rPr>
                <w:sz w:val="20"/>
              </w:rPr>
              <w:t xml:space="preserve">bjektivno pripovijeda (promatra i prati događaj, </w:t>
            </w:r>
            <w:r>
              <w:rPr>
                <w:sz w:val="20"/>
              </w:rPr>
              <w:t xml:space="preserve">uglavnom </w:t>
            </w:r>
            <w:r w:rsidRPr="00CD06F9">
              <w:rPr>
                <w:sz w:val="20"/>
              </w:rPr>
              <w:t>zapaža tijek događaja i uključenost sudionika događaja</w:t>
            </w:r>
            <w:r>
              <w:rPr>
                <w:sz w:val="20"/>
              </w:rPr>
              <w:t xml:space="preserve">, većinom </w:t>
            </w:r>
            <w:r w:rsidRPr="00CD06F9">
              <w:rPr>
                <w:sz w:val="20"/>
              </w:rPr>
              <w:t>poštuj</w:t>
            </w:r>
            <w:r>
              <w:rPr>
                <w:sz w:val="20"/>
              </w:rPr>
              <w:t>e</w:t>
            </w:r>
            <w:r w:rsidRPr="00CD06F9">
              <w:rPr>
                <w:sz w:val="20"/>
              </w:rPr>
              <w:t xml:space="preserve"> točnost i istinitost činjenica); </w:t>
            </w:r>
            <w:r>
              <w:rPr>
                <w:sz w:val="20"/>
              </w:rPr>
              <w:t xml:space="preserve">trudi se </w:t>
            </w:r>
            <w:r w:rsidRPr="00CD06F9">
              <w:rPr>
                <w:sz w:val="20"/>
              </w:rPr>
              <w:t>odgov</w:t>
            </w:r>
            <w:r>
              <w:rPr>
                <w:sz w:val="20"/>
              </w:rPr>
              <w:t>o</w:t>
            </w:r>
            <w:r w:rsidRPr="00CD06F9">
              <w:rPr>
                <w:sz w:val="20"/>
              </w:rPr>
              <w:t>r</w:t>
            </w:r>
            <w:r>
              <w:rPr>
                <w:sz w:val="20"/>
              </w:rPr>
              <w:t>iti</w:t>
            </w:r>
            <w:r w:rsidRPr="00CD06F9">
              <w:rPr>
                <w:sz w:val="20"/>
              </w:rPr>
              <w:t xml:space="preserve"> na pitanja tko sudjeluje u događaju, što se događa, gdje se i kada događa i koji je uzrok događaja (zašto i kako?); </w:t>
            </w:r>
            <w:r>
              <w:rPr>
                <w:sz w:val="20"/>
              </w:rPr>
              <w:t xml:space="preserve">djelomično </w:t>
            </w:r>
            <w:r w:rsidRPr="00CD06F9">
              <w:rPr>
                <w:sz w:val="20"/>
              </w:rPr>
              <w:t xml:space="preserve">poštuje načelo sažetosti, potpunosti, aktualnosti, točnosti i uvjerljivosti; </w:t>
            </w:r>
            <w:r>
              <w:rPr>
                <w:sz w:val="20"/>
              </w:rPr>
              <w:t>rijetko</w:t>
            </w:r>
            <w:r w:rsidRPr="00CD06F9">
              <w:rPr>
                <w:sz w:val="20"/>
              </w:rPr>
              <w:t xml:space="preserve"> postiže cjelovitost teksta, sadržajnu razrađenost  i stilsku ujednačenost, </w:t>
            </w:r>
            <w:r>
              <w:rPr>
                <w:sz w:val="20"/>
              </w:rPr>
              <w:t>trudi se</w:t>
            </w:r>
            <w:r w:rsidRPr="00CD06F9">
              <w:rPr>
                <w:sz w:val="20"/>
              </w:rPr>
              <w:t xml:space="preserve"> </w:t>
            </w:r>
            <w:r>
              <w:rPr>
                <w:sz w:val="20"/>
              </w:rPr>
              <w:t>pisati</w:t>
            </w:r>
            <w:r w:rsidRPr="00CD06F9">
              <w:rPr>
                <w:sz w:val="20"/>
              </w:rPr>
              <w:t xml:space="preserve"> točno i kompozicijski utemeljeno, </w:t>
            </w:r>
            <w:r>
              <w:rPr>
                <w:sz w:val="20"/>
              </w:rPr>
              <w:t>rijetko</w:t>
            </w:r>
            <w:r w:rsidRPr="00CD06F9">
              <w:rPr>
                <w:sz w:val="20"/>
              </w:rPr>
              <w:t xml:space="preserve"> pokazuje bogatstvo leksika</w:t>
            </w:r>
            <w:r>
              <w:rPr>
                <w:sz w:val="20"/>
              </w:rPr>
              <w:t xml:space="preserve">, povremeno </w:t>
            </w:r>
            <w:r w:rsidRPr="00CD06F9">
              <w:rPr>
                <w:sz w:val="20"/>
              </w:rPr>
              <w:t xml:space="preserve">teži originalnosti, </w:t>
            </w:r>
            <w:r>
              <w:rPr>
                <w:sz w:val="20"/>
              </w:rPr>
              <w:t xml:space="preserve">ponekad </w:t>
            </w:r>
            <w:r w:rsidRPr="00CD06F9">
              <w:rPr>
                <w:sz w:val="20"/>
              </w:rPr>
              <w:t xml:space="preserve">pokazuje usvojenost pravopisnoga i gramatičkoga gradiva, </w:t>
            </w:r>
            <w:r>
              <w:rPr>
                <w:sz w:val="20"/>
              </w:rPr>
              <w:t xml:space="preserve">uglavnom </w:t>
            </w:r>
            <w:r w:rsidRPr="00CD06F9">
              <w:rPr>
                <w:sz w:val="20"/>
              </w:rPr>
              <w:t xml:space="preserve">piše čitkim slovopisom, uglavnom piše u skladu s usvojenim gramatičkim i pravopisnim pravilima; </w:t>
            </w:r>
            <w:r>
              <w:rPr>
                <w:sz w:val="20"/>
              </w:rPr>
              <w:t>rijetko</w:t>
            </w:r>
            <w:r w:rsidRPr="00CD06F9">
              <w:rPr>
                <w:sz w:val="20"/>
              </w:rPr>
              <w:t xml:space="preserve"> ponovno čita i pregledava napisani tekst radi usavršavanja teksta</w:t>
            </w:r>
            <w:r>
              <w:rPr>
                <w:sz w:val="20"/>
              </w:rPr>
              <w:t>, ne uočava</w:t>
            </w:r>
            <w:r w:rsidRPr="00CD06F9">
              <w:rPr>
                <w:sz w:val="20"/>
              </w:rPr>
              <w:t xml:space="preserve"> i </w:t>
            </w:r>
            <w:r>
              <w:rPr>
                <w:sz w:val="20"/>
              </w:rPr>
              <w:t xml:space="preserve">ne </w:t>
            </w:r>
            <w:r w:rsidRPr="00CD06F9">
              <w:rPr>
                <w:sz w:val="20"/>
              </w:rPr>
              <w:t xml:space="preserve">izostavlja suvišne riječi (pleonazme) u govoru i pismu; </w:t>
            </w:r>
            <w:r>
              <w:rPr>
                <w:sz w:val="20"/>
              </w:rPr>
              <w:t>trudi se razlikovati</w:t>
            </w:r>
            <w:r w:rsidRPr="00CD06F9">
              <w:rPr>
                <w:sz w:val="20"/>
              </w:rPr>
              <w:t xml:space="preserve"> činjenice od </w:t>
            </w:r>
            <w:r w:rsidRPr="00CD06F9">
              <w:rPr>
                <w:sz w:val="20"/>
              </w:rPr>
              <w:lastRenderedPageBreak/>
              <w:t xml:space="preserve">mišljenja i stavova; </w:t>
            </w:r>
            <w:r>
              <w:rPr>
                <w:sz w:val="20"/>
              </w:rPr>
              <w:t xml:space="preserve">rijetko </w:t>
            </w:r>
            <w:r w:rsidRPr="00CD06F9">
              <w:rPr>
                <w:sz w:val="20"/>
              </w:rPr>
              <w:t>uspoređuje informacije iz različitih izvora radi procjene pouzdanosti, točnosti i autorstva; informacije iz različitih izvora</w:t>
            </w:r>
            <w:r>
              <w:rPr>
                <w:sz w:val="20"/>
              </w:rPr>
              <w:t xml:space="preserve"> ne preuzima selektivno i kritički</w:t>
            </w:r>
            <w:r w:rsidRPr="00CD06F9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ponekad točno </w:t>
            </w:r>
            <w:r w:rsidRPr="00CD06F9">
              <w:rPr>
                <w:sz w:val="20"/>
              </w:rPr>
              <w:t xml:space="preserve">piše veliko početno slovo u jednorječnim i višerječnim imenima; </w:t>
            </w:r>
            <w:r>
              <w:rPr>
                <w:sz w:val="20"/>
              </w:rPr>
              <w:t xml:space="preserve">uglavnom </w:t>
            </w:r>
            <w:r w:rsidRPr="00CD06F9">
              <w:rPr>
                <w:sz w:val="20"/>
              </w:rPr>
              <w:t>razlikuje upravni i neupravni govor u pismu</w:t>
            </w:r>
            <w:r>
              <w:rPr>
                <w:sz w:val="20"/>
              </w:rPr>
              <w:t>.</w:t>
            </w:r>
          </w:p>
        </w:tc>
        <w:tc>
          <w:tcPr>
            <w:tcW w:w="1052" w:type="pct"/>
            <w:gridSpan w:val="3"/>
          </w:tcPr>
          <w:p w14:paraId="65783D85" w14:textId="7BEE58BA" w:rsidR="0037232D" w:rsidRPr="0037232D" w:rsidRDefault="0076289A" w:rsidP="0076289A">
            <w:pPr>
              <w:autoSpaceDE w:val="0"/>
              <w:autoSpaceDN w:val="0"/>
              <w:adjustRightInd w:val="0"/>
              <w:spacing w:after="120"/>
              <w:rPr>
                <w:lang w:val="hr-HR"/>
              </w:rPr>
            </w:pPr>
            <w:r>
              <w:rPr>
                <w:sz w:val="20"/>
              </w:rPr>
              <w:lastRenderedPageBreak/>
              <w:t>O</w:t>
            </w:r>
            <w:r w:rsidRPr="004C587E">
              <w:rPr>
                <w:sz w:val="20"/>
              </w:rPr>
              <w:t xml:space="preserve">bjektivno pripovijeda (promatra i prati događaj, zapaža tijek događaja i uključenost sudionika događaja poštujući točnost i istinitost činjenica); odgovara na pitanja tko sudjeluje u događaju, što se događa, gdje se i kada događa i koji je uzrok događaja (zašto i kako?); poštuje načelo sažetosti, potpunosti, aktualnosti, točnosti i uvjerljivosti; </w:t>
            </w:r>
            <w:r>
              <w:rPr>
                <w:sz w:val="20"/>
              </w:rPr>
              <w:t xml:space="preserve">uglavnom </w:t>
            </w:r>
            <w:r w:rsidRPr="004C587E">
              <w:rPr>
                <w:sz w:val="20"/>
              </w:rPr>
              <w:t xml:space="preserve">postiže cjelovitost teksta, sadržajnu razrađenost  i stilsku ujednačenost, </w:t>
            </w:r>
            <w:r>
              <w:rPr>
                <w:sz w:val="20"/>
              </w:rPr>
              <w:t xml:space="preserve">većinom </w:t>
            </w:r>
            <w:r w:rsidRPr="004C587E">
              <w:rPr>
                <w:sz w:val="20"/>
              </w:rPr>
              <w:t xml:space="preserve">piše točno i kompozicijski utemeljeno, </w:t>
            </w:r>
            <w:r>
              <w:rPr>
                <w:sz w:val="20"/>
              </w:rPr>
              <w:t xml:space="preserve">često </w:t>
            </w:r>
            <w:r w:rsidRPr="004C587E">
              <w:rPr>
                <w:sz w:val="20"/>
              </w:rPr>
              <w:t xml:space="preserve">pokazuje bogatstvo leksika i teži originalnosti, pokazuje usvojenost pravopisnoga i gramatičkoga gradiva, piše čitkim slovopisom, </w:t>
            </w:r>
            <w:r>
              <w:rPr>
                <w:sz w:val="20"/>
              </w:rPr>
              <w:t xml:space="preserve">uglavnom </w:t>
            </w:r>
            <w:r w:rsidRPr="004C587E">
              <w:rPr>
                <w:sz w:val="20"/>
              </w:rPr>
              <w:t xml:space="preserve">vlada zakonitostima organiziranja i oblikovanja različitih vrsta pisanih tekstova, služi </w:t>
            </w:r>
            <w:r>
              <w:rPr>
                <w:sz w:val="20"/>
              </w:rPr>
              <w:t xml:space="preserve">se </w:t>
            </w:r>
            <w:r w:rsidRPr="004C587E">
              <w:rPr>
                <w:sz w:val="20"/>
              </w:rPr>
              <w:t xml:space="preserve">pravopisom radi poštivanja pravopisne norme, </w:t>
            </w:r>
            <w:r>
              <w:rPr>
                <w:sz w:val="20"/>
              </w:rPr>
              <w:t xml:space="preserve">uglavnom </w:t>
            </w:r>
            <w:r w:rsidRPr="004C587E">
              <w:rPr>
                <w:sz w:val="20"/>
              </w:rPr>
              <w:t xml:space="preserve">piše u skladu s usvojenim gramatičkim i pravopisnim pravilima; </w:t>
            </w:r>
            <w:r>
              <w:rPr>
                <w:sz w:val="20"/>
              </w:rPr>
              <w:t>često</w:t>
            </w:r>
            <w:r w:rsidRPr="004C587E">
              <w:rPr>
                <w:sz w:val="20"/>
              </w:rPr>
              <w:t xml:space="preserve"> ponovno čita i pregledava napisani tekst radi usavršavanja teksta služeći se pravopisom i rječnicima; uočava i izostavlja suvišne riječi (pleonazme) u govoru i pismu; razlikuje činjenice od mišljenja i stavova; uspoređuje </w:t>
            </w:r>
            <w:r w:rsidRPr="004C587E">
              <w:rPr>
                <w:sz w:val="20"/>
              </w:rPr>
              <w:lastRenderedPageBreak/>
              <w:t xml:space="preserve">informacije iz različitih izvora radi procjene pouzdanosti, točnosti i autorstva; </w:t>
            </w:r>
            <w:r>
              <w:rPr>
                <w:sz w:val="20"/>
              </w:rPr>
              <w:t xml:space="preserve">ponekad </w:t>
            </w:r>
            <w:r w:rsidRPr="004C587E">
              <w:rPr>
                <w:sz w:val="20"/>
              </w:rPr>
              <w:t>selektivno i kritički preuzima informacije iz različitih izvora; piše veliko početno slovo u jednorječnim i višerječnim imenima; razlikuje upravni i neupravni govor u pismu.</w:t>
            </w:r>
          </w:p>
        </w:tc>
        <w:tc>
          <w:tcPr>
            <w:tcW w:w="1155" w:type="pct"/>
            <w:gridSpan w:val="2"/>
          </w:tcPr>
          <w:p w14:paraId="50DD0011" w14:textId="69861666" w:rsidR="0037232D" w:rsidRPr="0037232D" w:rsidRDefault="0076289A" w:rsidP="0076289A">
            <w:pPr>
              <w:autoSpaceDE w:val="0"/>
              <w:autoSpaceDN w:val="0"/>
              <w:adjustRightInd w:val="0"/>
              <w:spacing w:after="120"/>
              <w:rPr>
                <w:lang w:val="hr-HR"/>
              </w:rPr>
            </w:pPr>
            <w:r>
              <w:rPr>
                <w:sz w:val="20"/>
              </w:rPr>
              <w:lastRenderedPageBreak/>
              <w:t>Uspješno</w:t>
            </w:r>
            <w:r w:rsidRPr="004C587E">
              <w:rPr>
                <w:sz w:val="20"/>
              </w:rPr>
              <w:t xml:space="preserve"> objektivno</w:t>
            </w:r>
            <w:r>
              <w:rPr>
                <w:sz w:val="20"/>
              </w:rPr>
              <w:t xml:space="preserve"> pripovijeda (</w:t>
            </w:r>
            <w:r w:rsidRPr="004C587E">
              <w:rPr>
                <w:sz w:val="20"/>
              </w:rPr>
              <w:t>promatra i prati događaj, zapaža tijek događaja i uključenost sudionika događaja poštujući točnost i istinitost činjenica</w:t>
            </w:r>
            <w:r>
              <w:rPr>
                <w:sz w:val="20"/>
              </w:rPr>
              <w:t>); s</w:t>
            </w:r>
            <w:r w:rsidRPr="004C587E">
              <w:rPr>
                <w:sz w:val="20"/>
              </w:rPr>
              <w:t>amostalno odgovara na pitanja tko sudjeluje u događaju, što se događa, gdje se i kada događa i koji je uzrok događaja (zašto i kako?)</w:t>
            </w:r>
            <w:r>
              <w:rPr>
                <w:sz w:val="20"/>
              </w:rPr>
              <w:t>; redovito</w:t>
            </w:r>
            <w:r w:rsidRPr="004C587E">
              <w:rPr>
                <w:sz w:val="20"/>
              </w:rPr>
              <w:t xml:space="preserve"> poštuje načelo sažetosti, potpunosti, aktualnosti, točnosti i uvjerljivosti</w:t>
            </w:r>
            <w:r>
              <w:rPr>
                <w:sz w:val="20"/>
              </w:rPr>
              <w:t xml:space="preserve">; </w:t>
            </w:r>
            <w:r w:rsidRPr="004C587E">
              <w:rPr>
                <w:sz w:val="20"/>
              </w:rPr>
              <w:t>postiže cjelovitost teksta, sadržajnu razrađenost  i stilsku ujednačenost, piše točno i kompozicijski utemeljeno, pokazuje bogatstvo leksika i teži originalnosti, pokazuje visok stupanj usvojenosti pravopisnoga i gramatičkoga gradiva, piše čitkim slovopisom, vlada zakonitostima organiziranja i oblikovanja različitih vrsta pisanih tekstova, samostalno se služi pravopisom radi poštivanja pravopisne norme, piše u skladu s usvojenim gramatičkim i pravopisnim pravilima</w:t>
            </w:r>
            <w:r>
              <w:rPr>
                <w:sz w:val="20"/>
              </w:rPr>
              <w:t xml:space="preserve">; samoinicijativno </w:t>
            </w:r>
            <w:r w:rsidRPr="004C587E">
              <w:rPr>
                <w:sz w:val="20"/>
              </w:rPr>
              <w:t>ponovno čita i pregledava napisani tekst radi usavršavanja teksta služeći se pravopisom i rječnicima</w:t>
            </w:r>
            <w:r>
              <w:rPr>
                <w:sz w:val="20"/>
              </w:rPr>
              <w:t xml:space="preserve">; s lakoćom </w:t>
            </w:r>
            <w:r w:rsidRPr="004C587E">
              <w:rPr>
                <w:sz w:val="20"/>
              </w:rPr>
              <w:t>uočava i izostavlja suvišne riječi (pleonazme) u govoru i pismu</w:t>
            </w:r>
            <w:r>
              <w:rPr>
                <w:sz w:val="20"/>
              </w:rPr>
              <w:t>; uspješno</w:t>
            </w:r>
            <w:r w:rsidRPr="004C587E">
              <w:rPr>
                <w:sz w:val="20"/>
              </w:rPr>
              <w:t xml:space="preserve"> razlikuje činjenice od mišljenja i stavova</w:t>
            </w:r>
            <w:r>
              <w:rPr>
                <w:sz w:val="20"/>
              </w:rPr>
              <w:t xml:space="preserve">; </w:t>
            </w:r>
            <w:r w:rsidRPr="004C587E">
              <w:rPr>
                <w:sz w:val="20"/>
              </w:rPr>
              <w:t xml:space="preserve">samostalno uspoređuje informacije iz različitih izvora radi procjene pouzdanosti, </w:t>
            </w:r>
            <w:r w:rsidRPr="004C587E">
              <w:rPr>
                <w:sz w:val="20"/>
              </w:rPr>
              <w:lastRenderedPageBreak/>
              <w:t>točnosti i autorstva</w:t>
            </w:r>
            <w:r>
              <w:rPr>
                <w:sz w:val="20"/>
              </w:rPr>
              <w:t xml:space="preserve">; </w:t>
            </w:r>
            <w:r w:rsidRPr="004C587E">
              <w:rPr>
                <w:sz w:val="20"/>
              </w:rPr>
              <w:t>selektivno i kritički preuzima informacije iz različitih izvora</w:t>
            </w:r>
            <w:r>
              <w:rPr>
                <w:sz w:val="20"/>
              </w:rPr>
              <w:t xml:space="preserve">; </w:t>
            </w:r>
            <w:r w:rsidRPr="004C587E">
              <w:rPr>
                <w:sz w:val="20"/>
              </w:rPr>
              <w:t>točno piše veliko početno slovo u jednorječnim i višerječnim imenim</w:t>
            </w:r>
            <w:r>
              <w:rPr>
                <w:sz w:val="20"/>
              </w:rPr>
              <w:t xml:space="preserve">a; uspješno </w:t>
            </w:r>
            <w:r w:rsidRPr="004C587E">
              <w:rPr>
                <w:sz w:val="20"/>
              </w:rPr>
              <w:t>razlikuje upravni i neupravni govor u pismu</w:t>
            </w:r>
            <w:r>
              <w:rPr>
                <w:sz w:val="20"/>
              </w:rPr>
              <w:t xml:space="preserve">. </w:t>
            </w:r>
          </w:p>
        </w:tc>
      </w:tr>
      <w:tr w:rsidR="0037232D" w:rsidRPr="0037232D" w14:paraId="3B2F89BC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5EECBD85" w14:textId="77777777" w:rsidR="0037232D" w:rsidRPr="0037232D" w:rsidRDefault="0037232D" w:rsidP="0037232D">
            <w:pPr>
              <w:rPr>
                <w:lang w:val="hr-HR"/>
              </w:rPr>
            </w:pPr>
          </w:p>
        </w:tc>
      </w:tr>
      <w:tr w:rsidR="0037232D" w:rsidRPr="0037232D" w14:paraId="3D9BB522" w14:textId="77777777" w:rsidTr="001156E7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29C3B2C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41" w:type="pct"/>
            <w:shd w:val="clear" w:color="auto" w:fill="D9E2F3" w:themeFill="accent1" w:themeFillTint="33"/>
            <w:vAlign w:val="center"/>
          </w:tcPr>
          <w:p w14:paraId="53AE996B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  <w:r w:rsidRPr="0037232D">
              <w:rPr>
                <w:b/>
                <w:i/>
                <w:color w:val="FF0000"/>
                <w:lang w:val="hr-HR"/>
              </w:rPr>
              <w:t>dovoljan</w:t>
            </w:r>
          </w:p>
          <w:p w14:paraId="6C4073E3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63" w:type="pct"/>
            <w:gridSpan w:val="2"/>
            <w:shd w:val="clear" w:color="auto" w:fill="D9E2F3" w:themeFill="accent1" w:themeFillTint="33"/>
            <w:vAlign w:val="center"/>
            <w:hideMark/>
          </w:tcPr>
          <w:p w14:paraId="7FAAB962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5396D06C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dobar</w:t>
            </w:r>
          </w:p>
          <w:p w14:paraId="5BC6A7C2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6F1EA63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05DBD65E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vrlo dobar</w:t>
            </w:r>
          </w:p>
          <w:p w14:paraId="5DBB78C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7C15B06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671D432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odličan</w:t>
            </w:r>
          </w:p>
          <w:p w14:paraId="68A5D9A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575EF501" w14:textId="77777777" w:rsidTr="0076289A">
        <w:tc>
          <w:tcPr>
            <w:tcW w:w="789" w:type="pct"/>
            <w:shd w:val="clear" w:color="auto" w:fill="D5DCE4" w:themeFill="text2" w:themeFillTint="33"/>
          </w:tcPr>
          <w:p w14:paraId="3F2C0182" w14:textId="77777777" w:rsidR="0037232D" w:rsidRDefault="0037232D" w:rsidP="0076289A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  <w:p w14:paraId="34D065CA" w14:textId="77777777" w:rsidR="0076289A" w:rsidRPr="0076289A" w:rsidRDefault="0076289A" w:rsidP="0076289A">
            <w:pPr>
              <w:shd w:val="clear" w:color="auto" w:fill="D5DCE4" w:themeFill="text2" w:themeFillTint="33"/>
              <w:rPr>
                <w:b/>
                <w:color w:val="FF0000"/>
              </w:rPr>
            </w:pPr>
            <w:r w:rsidRPr="0076289A">
              <w:rPr>
                <w:b/>
                <w:color w:val="FF0000"/>
              </w:rPr>
              <w:t xml:space="preserve">HJ A.7.5. </w:t>
            </w:r>
          </w:p>
          <w:p w14:paraId="731FF58F" w14:textId="6320D380" w:rsidR="0076289A" w:rsidRPr="0076289A" w:rsidRDefault="0076289A" w:rsidP="0076289A">
            <w:pPr>
              <w:shd w:val="clear" w:color="auto" w:fill="D5DCE4" w:themeFill="text2" w:themeFillTint="33"/>
              <w:spacing w:after="200" w:line="276" w:lineRule="auto"/>
              <w:rPr>
                <w:b/>
                <w:lang w:val="hr-HR"/>
              </w:rPr>
            </w:pPr>
            <w:r w:rsidRPr="0076289A">
              <w:rPr>
                <w:b/>
              </w:rPr>
              <w:t>Učenik oblikuje tekst i primjenjuje znanja o sintaktičkom ustrojstvu rečenice na oglednim i čestim primjerima.</w:t>
            </w:r>
          </w:p>
        </w:tc>
        <w:tc>
          <w:tcPr>
            <w:tcW w:w="941" w:type="pct"/>
          </w:tcPr>
          <w:p w14:paraId="2C1C69AF" w14:textId="665118CC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 xml:space="preserve">Uz pomoć </w:t>
            </w:r>
            <w:r w:rsidRPr="00296451">
              <w:rPr>
                <w:sz w:val="20"/>
              </w:rPr>
              <w:t xml:space="preserve">objašnjava sintaktičko ustrojstvo rečenice na oglednim i čestim primjerima; </w:t>
            </w:r>
            <w:r>
              <w:rPr>
                <w:sz w:val="20"/>
              </w:rPr>
              <w:t xml:space="preserve">teško </w:t>
            </w:r>
            <w:r w:rsidRPr="00296451">
              <w:rPr>
                <w:sz w:val="20"/>
              </w:rPr>
              <w:t xml:space="preserve">razlikuje značenje i službu padeža u rečenici na jednostavnijim primjerima; trudi se objasniti stilski neobilježeni i stilski obilježeni red riječi u rečenici na oglednim i čestim primjerima; razlikuje i imenuje neke glasovne promjene (sibilarizacija, palatalizacija, </w:t>
            </w:r>
            <w:r w:rsidRPr="00296451">
              <w:rPr>
                <w:sz w:val="20"/>
              </w:rPr>
              <w:lastRenderedPageBreak/>
              <w:t xml:space="preserve">jotacija, nepostojani a); </w:t>
            </w:r>
            <w:r>
              <w:rPr>
                <w:sz w:val="20"/>
              </w:rPr>
              <w:t>ne</w:t>
            </w:r>
            <w:r w:rsidRPr="00296451">
              <w:rPr>
                <w:sz w:val="20"/>
              </w:rPr>
              <w:t xml:space="preserve"> provodi (i, gdje je potrebno, </w:t>
            </w:r>
            <w:r>
              <w:rPr>
                <w:sz w:val="20"/>
              </w:rPr>
              <w:t xml:space="preserve">ne </w:t>
            </w:r>
            <w:r w:rsidRPr="00296451">
              <w:rPr>
                <w:sz w:val="20"/>
              </w:rPr>
              <w:t xml:space="preserve">bilježi) glasovne promjene u riječima; </w:t>
            </w:r>
            <w:r>
              <w:rPr>
                <w:sz w:val="20"/>
              </w:rPr>
              <w:t>uz pomoć</w:t>
            </w:r>
            <w:r w:rsidRPr="00296451">
              <w:rPr>
                <w:sz w:val="20"/>
              </w:rPr>
              <w:t xml:space="preserve"> imenuje naglaske u hrvatskome standardnom</w:t>
            </w:r>
            <w:r>
              <w:rPr>
                <w:sz w:val="20"/>
              </w:rPr>
              <w:t>.</w:t>
            </w:r>
          </w:p>
        </w:tc>
        <w:tc>
          <w:tcPr>
            <w:tcW w:w="1063" w:type="pct"/>
            <w:gridSpan w:val="2"/>
          </w:tcPr>
          <w:p w14:paraId="590F266E" w14:textId="24E4507E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>Djelomično točno</w:t>
            </w:r>
            <w:r w:rsidRPr="009F206A">
              <w:rPr>
                <w:sz w:val="20"/>
              </w:rPr>
              <w:t xml:space="preserve"> objašnjava sintaktičko ustrojstvo rečenice na oglednim i čestim primjerima; razlikuje značenje i službu padeža u rečenici</w:t>
            </w:r>
            <w:r>
              <w:rPr>
                <w:sz w:val="20"/>
              </w:rPr>
              <w:t xml:space="preserve"> na jednostavnijim primjerima</w:t>
            </w:r>
            <w:r w:rsidRPr="009F206A">
              <w:rPr>
                <w:sz w:val="20"/>
              </w:rPr>
              <w:t xml:space="preserve">; </w:t>
            </w:r>
            <w:r>
              <w:rPr>
                <w:sz w:val="20"/>
              </w:rPr>
              <w:t>trudi se objasniti</w:t>
            </w:r>
            <w:r w:rsidRPr="009F206A">
              <w:rPr>
                <w:sz w:val="20"/>
              </w:rPr>
              <w:t xml:space="preserve"> stilski neobilježeni i stilski obilježeni red riječi u rečenici na oglednim i čestim primjerima; razlikuje </w:t>
            </w:r>
            <w:r>
              <w:rPr>
                <w:sz w:val="20"/>
              </w:rPr>
              <w:t xml:space="preserve">i imenuje neke </w:t>
            </w:r>
            <w:r w:rsidRPr="009F206A">
              <w:rPr>
                <w:sz w:val="20"/>
              </w:rPr>
              <w:t xml:space="preserve">glasovne promjene (sibilarizacija, palatalizacija, jotacija, nepostojani a); </w:t>
            </w:r>
            <w:r>
              <w:rPr>
                <w:sz w:val="20"/>
              </w:rPr>
              <w:t>uglavnom</w:t>
            </w:r>
            <w:r w:rsidRPr="009F206A">
              <w:rPr>
                <w:sz w:val="20"/>
              </w:rPr>
              <w:t xml:space="preserve"> provodi (i, gdje je </w:t>
            </w:r>
            <w:r w:rsidRPr="009F206A">
              <w:rPr>
                <w:sz w:val="20"/>
              </w:rPr>
              <w:lastRenderedPageBreak/>
              <w:t xml:space="preserve">potrebno, bilježi) glasovne promjene u riječima; </w:t>
            </w:r>
            <w:r>
              <w:rPr>
                <w:sz w:val="20"/>
              </w:rPr>
              <w:t xml:space="preserve">djelomično točno </w:t>
            </w:r>
            <w:r w:rsidRPr="009F206A">
              <w:rPr>
                <w:sz w:val="20"/>
              </w:rPr>
              <w:t>imenuje naglaske u hrvatskome standardnom jeziku.</w:t>
            </w:r>
          </w:p>
        </w:tc>
        <w:tc>
          <w:tcPr>
            <w:tcW w:w="1052" w:type="pct"/>
            <w:gridSpan w:val="3"/>
          </w:tcPr>
          <w:p w14:paraId="35422B38" w14:textId="65B4E5D4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>O</w:t>
            </w:r>
            <w:r w:rsidRPr="009F206A">
              <w:rPr>
                <w:sz w:val="20"/>
              </w:rPr>
              <w:t xml:space="preserve">bjašnjava sintaktičko ustrojstvo rečenice na oglednim i čestim primjerima; razlikuje značenje i službu padeža u rečenici; objašnjava stilski neobilježeni i stilski obilježeni red riječi u rečenici na oglednim i čestim primjerima; razlikuje glasovne promjene (sibilarizacija, palatalizacija, jotacija, nepostojani a); provodi (i, gdje je potrebno, bilježi) glasovne promjene u </w:t>
            </w:r>
            <w:r w:rsidRPr="009F206A">
              <w:rPr>
                <w:sz w:val="20"/>
              </w:rPr>
              <w:lastRenderedPageBreak/>
              <w:t>riječima; imenuje naglaske u hrvatskome standardnom jeziku.</w:t>
            </w:r>
          </w:p>
        </w:tc>
        <w:tc>
          <w:tcPr>
            <w:tcW w:w="1155" w:type="pct"/>
            <w:gridSpan w:val="2"/>
          </w:tcPr>
          <w:p w14:paraId="4680D457" w14:textId="59BA4928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 xml:space="preserve">Vješto </w:t>
            </w:r>
            <w:r w:rsidRPr="009F206A">
              <w:rPr>
                <w:sz w:val="20"/>
              </w:rPr>
              <w:t>objašnjava sintaktičko ustrojstvo rečenice na oglednim i čestim primjerima</w:t>
            </w:r>
            <w:r>
              <w:rPr>
                <w:sz w:val="20"/>
              </w:rPr>
              <w:t xml:space="preserve">; uspješno </w:t>
            </w:r>
            <w:r w:rsidRPr="009F206A">
              <w:rPr>
                <w:sz w:val="20"/>
              </w:rPr>
              <w:t>razlikuje značenje i službu padeža u rečenici</w:t>
            </w:r>
            <w:r>
              <w:rPr>
                <w:sz w:val="20"/>
              </w:rPr>
              <w:t xml:space="preserve">; </w:t>
            </w:r>
            <w:r w:rsidRPr="009F206A">
              <w:rPr>
                <w:sz w:val="20"/>
              </w:rPr>
              <w:t>samostalno objašnjava stilski neobilježeni i stilski obilježeni red riječi u rečenici na oglednim i čestim primjerima</w:t>
            </w:r>
            <w:r>
              <w:rPr>
                <w:sz w:val="20"/>
              </w:rPr>
              <w:t xml:space="preserve">; s lakoćom </w:t>
            </w:r>
            <w:r w:rsidRPr="009F206A">
              <w:rPr>
                <w:sz w:val="20"/>
              </w:rPr>
              <w:t>razlikuje glasovne promjen</w:t>
            </w:r>
            <w:r>
              <w:rPr>
                <w:sz w:val="20"/>
              </w:rPr>
              <w:t>e (</w:t>
            </w:r>
            <w:r w:rsidRPr="009F206A">
              <w:rPr>
                <w:sz w:val="20"/>
              </w:rPr>
              <w:t>sibilarizacija, palatalizacija, jotacija, nepostojani a</w:t>
            </w:r>
            <w:r>
              <w:rPr>
                <w:sz w:val="20"/>
              </w:rPr>
              <w:t xml:space="preserve">); točno </w:t>
            </w:r>
            <w:r w:rsidRPr="009F206A">
              <w:rPr>
                <w:sz w:val="20"/>
              </w:rPr>
              <w:t>provodi (i, gdje je potrebno, bilježi) glasovne promjene u riječima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lastRenderedPageBreak/>
              <w:t xml:space="preserve">točno </w:t>
            </w:r>
            <w:r w:rsidRPr="009F206A">
              <w:rPr>
                <w:sz w:val="20"/>
              </w:rPr>
              <w:t>imenuje naglaske u hrvatskome standardnom jeziku</w:t>
            </w:r>
            <w:r>
              <w:rPr>
                <w:sz w:val="20"/>
              </w:rPr>
              <w:t>.</w:t>
            </w:r>
          </w:p>
        </w:tc>
      </w:tr>
      <w:tr w:rsidR="0037232D" w:rsidRPr="0037232D" w14:paraId="600E4D97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70EA1AAD" w14:textId="77777777" w:rsidR="0037232D" w:rsidRPr="0037232D" w:rsidRDefault="0037232D" w:rsidP="0037232D">
            <w:pPr>
              <w:rPr>
                <w:lang w:val="hr-HR"/>
              </w:rPr>
            </w:pPr>
          </w:p>
        </w:tc>
      </w:tr>
      <w:tr w:rsidR="0037232D" w:rsidRPr="0037232D" w14:paraId="2C741663" w14:textId="77777777" w:rsidTr="00C93BB4">
        <w:trPr>
          <w:gridAfter w:val="1"/>
          <w:wAfter w:w="2" w:type="pct"/>
          <w:trHeight w:val="1322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1FC385AE" w14:textId="77777777" w:rsidR="0037232D" w:rsidRPr="0037232D" w:rsidRDefault="0037232D" w:rsidP="0037232D">
            <w:pPr>
              <w:spacing w:after="200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0" w:type="pct"/>
            <w:gridSpan w:val="2"/>
            <w:shd w:val="clear" w:color="auto" w:fill="D9E2F3" w:themeFill="accent1" w:themeFillTint="33"/>
            <w:vAlign w:val="center"/>
          </w:tcPr>
          <w:p w14:paraId="2AEC264D" w14:textId="77777777" w:rsidR="0037232D" w:rsidRPr="0037232D" w:rsidRDefault="0037232D" w:rsidP="0037232D">
            <w:pPr>
              <w:spacing w:after="200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40861364" w14:textId="77777777" w:rsidR="0037232D" w:rsidRPr="0037232D" w:rsidRDefault="0037232D" w:rsidP="0037232D">
            <w:pPr>
              <w:spacing w:after="200"/>
              <w:jc w:val="center"/>
              <w:rPr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dovoljan</w:t>
            </w:r>
          </w:p>
        </w:tc>
        <w:tc>
          <w:tcPr>
            <w:tcW w:w="1101" w:type="pct"/>
            <w:gridSpan w:val="2"/>
            <w:shd w:val="clear" w:color="auto" w:fill="D9E2F3" w:themeFill="accent1" w:themeFillTint="33"/>
            <w:vAlign w:val="center"/>
            <w:hideMark/>
          </w:tcPr>
          <w:p w14:paraId="72A2BEBD" w14:textId="77777777" w:rsidR="0037232D" w:rsidRPr="0037232D" w:rsidRDefault="0037232D" w:rsidP="0037232D">
            <w:pPr>
              <w:spacing w:after="200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687C4993" w14:textId="77777777" w:rsidR="0037232D" w:rsidRPr="0037232D" w:rsidRDefault="0037232D" w:rsidP="0037232D">
            <w:pPr>
              <w:spacing w:after="200"/>
              <w:jc w:val="center"/>
              <w:rPr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dobar</w:t>
            </w:r>
          </w:p>
        </w:tc>
        <w:tc>
          <w:tcPr>
            <w:tcW w:w="951" w:type="pct"/>
            <w:shd w:val="clear" w:color="auto" w:fill="D9E2F3" w:themeFill="accent1" w:themeFillTint="33"/>
            <w:vAlign w:val="center"/>
          </w:tcPr>
          <w:p w14:paraId="031F826B" w14:textId="77777777" w:rsidR="0037232D" w:rsidRPr="0037232D" w:rsidRDefault="0037232D" w:rsidP="0037232D">
            <w:pPr>
              <w:spacing w:after="200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6ADAF991" w14:textId="77777777" w:rsidR="0037232D" w:rsidRPr="0037232D" w:rsidRDefault="0037232D" w:rsidP="0037232D">
            <w:pPr>
              <w:spacing w:after="200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vrlo dobar</w:t>
            </w:r>
          </w:p>
          <w:p w14:paraId="6DA52071" w14:textId="77777777" w:rsidR="0037232D" w:rsidRPr="0037232D" w:rsidRDefault="0037232D" w:rsidP="0037232D">
            <w:pPr>
              <w:spacing w:after="200"/>
              <w:jc w:val="center"/>
              <w:rPr>
                <w:lang w:val="hr-HR"/>
              </w:rPr>
            </w:pPr>
          </w:p>
        </w:tc>
        <w:tc>
          <w:tcPr>
            <w:tcW w:w="1207" w:type="pct"/>
            <w:gridSpan w:val="2"/>
            <w:shd w:val="clear" w:color="auto" w:fill="D9E2F3" w:themeFill="accent1" w:themeFillTint="33"/>
            <w:vAlign w:val="center"/>
          </w:tcPr>
          <w:p w14:paraId="72DA8E0D" w14:textId="77777777" w:rsidR="0037232D" w:rsidRPr="0037232D" w:rsidRDefault="0037232D" w:rsidP="0037232D">
            <w:pPr>
              <w:spacing w:after="200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4588846E" w14:textId="77777777" w:rsidR="0037232D" w:rsidRPr="0037232D" w:rsidRDefault="0037232D" w:rsidP="0037232D">
            <w:pPr>
              <w:spacing w:after="200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odličan</w:t>
            </w:r>
          </w:p>
          <w:p w14:paraId="214D459B" w14:textId="77777777" w:rsidR="0037232D" w:rsidRPr="0037232D" w:rsidRDefault="0037232D" w:rsidP="0037232D">
            <w:pPr>
              <w:spacing w:after="200"/>
              <w:jc w:val="center"/>
              <w:rPr>
                <w:lang w:val="hr-HR"/>
              </w:rPr>
            </w:pPr>
          </w:p>
        </w:tc>
      </w:tr>
      <w:tr w:rsidR="0037232D" w:rsidRPr="0037232D" w14:paraId="2BE0AE94" w14:textId="77777777" w:rsidTr="0076289A">
        <w:trPr>
          <w:gridAfter w:val="1"/>
          <w:wAfter w:w="2" w:type="pct"/>
        </w:trPr>
        <w:tc>
          <w:tcPr>
            <w:tcW w:w="789" w:type="pct"/>
            <w:shd w:val="clear" w:color="auto" w:fill="D5DCE4" w:themeFill="text2" w:themeFillTint="33"/>
          </w:tcPr>
          <w:p w14:paraId="610F5653" w14:textId="77777777" w:rsidR="0037232D" w:rsidRPr="0076289A" w:rsidRDefault="0037232D" w:rsidP="0037232D">
            <w:pPr>
              <w:spacing w:after="200" w:line="276" w:lineRule="auto"/>
              <w:rPr>
                <w:b/>
                <w:lang w:val="hr-HR"/>
              </w:rPr>
            </w:pPr>
          </w:p>
          <w:p w14:paraId="6B0DAFE7" w14:textId="77777777" w:rsidR="0076289A" w:rsidRPr="0076289A" w:rsidRDefault="0076289A" w:rsidP="0037232D">
            <w:pPr>
              <w:spacing w:after="200" w:line="276" w:lineRule="auto"/>
              <w:rPr>
                <w:b/>
                <w:lang w:val="hr-HR"/>
              </w:rPr>
            </w:pPr>
          </w:p>
          <w:p w14:paraId="71936F30" w14:textId="77777777" w:rsidR="0076289A" w:rsidRPr="0076289A" w:rsidRDefault="0076289A" w:rsidP="0076289A">
            <w:pPr>
              <w:rPr>
                <w:b/>
                <w:color w:val="FF0000"/>
                <w:sz w:val="20"/>
                <w:szCs w:val="20"/>
              </w:rPr>
            </w:pPr>
            <w:r w:rsidRPr="0076289A">
              <w:rPr>
                <w:b/>
                <w:color w:val="FF0000"/>
                <w:sz w:val="20"/>
                <w:szCs w:val="20"/>
              </w:rPr>
              <w:t>HJ A.7.6.</w:t>
            </w:r>
          </w:p>
          <w:p w14:paraId="41A73358" w14:textId="401D88D6" w:rsidR="0076289A" w:rsidRPr="0076289A" w:rsidRDefault="0076289A" w:rsidP="0076289A">
            <w:pPr>
              <w:spacing w:after="200" w:line="276" w:lineRule="auto"/>
              <w:rPr>
                <w:b/>
                <w:lang w:val="hr-HR"/>
              </w:rPr>
            </w:pPr>
            <w:r w:rsidRPr="0076289A">
              <w:rPr>
                <w:b/>
                <w:sz w:val="20"/>
                <w:szCs w:val="20"/>
              </w:rPr>
              <w:t>Učenik imenuje tekstove i događaje važne za razvoj hrvatskoga jezika kroz hrvatsku povijest.</w:t>
            </w:r>
          </w:p>
          <w:p w14:paraId="4E0FED66" w14:textId="072215B3" w:rsidR="0076289A" w:rsidRPr="0076289A" w:rsidRDefault="0076289A" w:rsidP="0037232D">
            <w:pPr>
              <w:spacing w:after="200" w:line="276" w:lineRule="auto"/>
              <w:rPr>
                <w:b/>
                <w:lang w:val="hr-HR"/>
              </w:rPr>
            </w:pPr>
          </w:p>
        </w:tc>
        <w:tc>
          <w:tcPr>
            <w:tcW w:w="950" w:type="pct"/>
            <w:gridSpan w:val="2"/>
          </w:tcPr>
          <w:p w14:paraId="4D02B7E6" w14:textId="3F8706BD" w:rsidR="0076289A" w:rsidRDefault="0076289A" w:rsidP="0076289A">
            <w:pPr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>
              <w:rPr>
                <w:sz w:val="20"/>
              </w:rPr>
              <w:t>Na poticaj i uz pomoć učitelj</w:t>
            </w:r>
            <w:r>
              <w:rPr>
                <w:sz w:val="20"/>
              </w:rPr>
              <w:t>ice</w:t>
            </w:r>
            <w:r>
              <w:rPr>
                <w:sz w:val="20"/>
              </w:rPr>
              <w:t xml:space="preserve"> pokušava objasniti </w:t>
            </w:r>
            <w:r w:rsidRPr="00FC7282">
              <w:rPr>
                <w:sz w:val="20"/>
              </w:rPr>
              <w:t xml:space="preserve">povezanost i uvjetovanost razvoja hrvatskoga jezika s razvojem nacionalnog identiteta i kulture; </w:t>
            </w:r>
            <w:r>
              <w:rPr>
                <w:sz w:val="20"/>
              </w:rPr>
              <w:t>griješi kod</w:t>
            </w:r>
            <w:r w:rsidRPr="00FC7282">
              <w:rPr>
                <w:sz w:val="20"/>
              </w:rPr>
              <w:t xml:space="preserve"> </w:t>
            </w:r>
            <w:r>
              <w:rPr>
                <w:sz w:val="20"/>
              </w:rPr>
              <w:t>navođenja</w:t>
            </w:r>
            <w:r w:rsidRPr="00FC7282">
              <w:rPr>
                <w:sz w:val="20"/>
              </w:rPr>
              <w:t xml:space="preserve"> autora, naslov</w:t>
            </w:r>
            <w:r>
              <w:rPr>
                <w:sz w:val="20"/>
              </w:rPr>
              <w:t>a</w:t>
            </w:r>
            <w:r w:rsidRPr="00FC7282">
              <w:rPr>
                <w:sz w:val="20"/>
              </w:rPr>
              <w:t xml:space="preserve"> i godin</w:t>
            </w:r>
            <w:r>
              <w:rPr>
                <w:sz w:val="20"/>
              </w:rPr>
              <w:t xml:space="preserve">e, ali ne </w:t>
            </w:r>
            <w:r w:rsidRPr="00FC7282">
              <w:rPr>
                <w:sz w:val="20"/>
              </w:rPr>
              <w:t xml:space="preserve">tumači važnost prvoga hrvatskog rječnika i prve hrvatske gramatike; navodi </w:t>
            </w:r>
            <w:r>
              <w:rPr>
                <w:sz w:val="20"/>
              </w:rPr>
              <w:t xml:space="preserve">neke </w:t>
            </w:r>
            <w:r w:rsidRPr="00FC7282">
              <w:rPr>
                <w:sz w:val="20"/>
              </w:rPr>
              <w:t xml:space="preserve">vodeće </w:t>
            </w:r>
            <w:r>
              <w:rPr>
                <w:sz w:val="20"/>
              </w:rPr>
              <w:t>osobe</w:t>
            </w:r>
            <w:r w:rsidRPr="00FC7282">
              <w:rPr>
                <w:sz w:val="20"/>
              </w:rPr>
              <w:t xml:space="preserve"> ilirskoga pokreta</w:t>
            </w:r>
            <w:r>
              <w:rPr>
                <w:sz w:val="20"/>
              </w:rPr>
              <w:t xml:space="preserve"> i osoba </w:t>
            </w:r>
            <w:r w:rsidRPr="00FC7282">
              <w:rPr>
                <w:sz w:val="20"/>
              </w:rPr>
              <w:t>važni</w:t>
            </w:r>
            <w:r>
              <w:rPr>
                <w:sz w:val="20"/>
              </w:rPr>
              <w:t>h</w:t>
            </w:r>
            <w:r w:rsidRPr="00FC7282">
              <w:rPr>
                <w:sz w:val="20"/>
              </w:rPr>
              <w:t xml:space="preserve"> za razvoj hrvatskoga jezika u 20. stoljeću; </w:t>
            </w:r>
            <w:r>
              <w:rPr>
                <w:sz w:val="20"/>
              </w:rPr>
              <w:t xml:space="preserve">nije u mogućnosti samostalno </w:t>
            </w:r>
            <w:r w:rsidRPr="00FC7282">
              <w:rPr>
                <w:sz w:val="20"/>
              </w:rPr>
              <w:t xml:space="preserve"> istraž</w:t>
            </w:r>
            <w:r>
              <w:rPr>
                <w:sz w:val="20"/>
              </w:rPr>
              <w:t>iti</w:t>
            </w:r>
            <w:r w:rsidRPr="00FC7282">
              <w:rPr>
                <w:sz w:val="20"/>
              </w:rPr>
              <w:t xml:space="preserve"> suvremene jezične priručnike radi upoznavanja suvremene leksikografij</w:t>
            </w:r>
            <w:r>
              <w:rPr>
                <w:sz w:val="20"/>
              </w:rPr>
              <w:t xml:space="preserve">e. </w:t>
            </w:r>
          </w:p>
          <w:p w14:paraId="7F4CC49D" w14:textId="77777777" w:rsidR="0037232D" w:rsidRPr="0037232D" w:rsidRDefault="0037232D" w:rsidP="0037232D">
            <w:pPr>
              <w:autoSpaceDE w:val="0"/>
              <w:autoSpaceDN w:val="0"/>
              <w:adjustRightInd w:val="0"/>
              <w:spacing w:after="120" w:line="276" w:lineRule="auto"/>
              <w:rPr>
                <w:lang w:val="hr-HR"/>
              </w:rPr>
            </w:pPr>
          </w:p>
        </w:tc>
        <w:tc>
          <w:tcPr>
            <w:tcW w:w="1101" w:type="pct"/>
            <w:gridSpan w:val="2"/>
          </w:tcPr>
          <w:p w14:paraId="3F1FAA87" w14:textId="20482F96" w:rsidR="0037232D" w:rsidRPr="0037232D" w:rsidRDefault="0076289A" w:rsidP="0037232D">
            <w:pPr>
              <w:spacing w:after="20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t>Uglavnom točno</w:t>
            </w:r>
            <w:r w:rsidRPr="00FC7282">
              <w:rPr>
                <w:sz w:val="20"/>
              </w:rPr>
              <w:t xml:space="preserve"> objašnjava povezanost i uvjetovanost razvoja hrvatskoga jezika s razvojem nacionalnog identiteta i kulture; </w:t>
            </w:r>
            <w:r>
              <w:rPr>
                <w:sz w:val="20"/>
              </w:rPr>
              <w:t xml:space="preserve">uz pomoć </w:t>
            </w:r>
            <w:r w:rsidRPr="00FC7282">
              <w:rPr>
                <w:sz w:val="20"/>
              </w:rPr>
              <w:t xml:space="preserve">navodi autora, naslov i godinu te tumači važnost prvoga hrvatskog rječnika i prve hrvatske gramatike; </w:t>
            </w:r>
            <w:r>
              <w:rPr>
                <w:sz w:val="20"/>
              </w:rPr>
              <w:t>trudi se objasniti</w:t>
            </w:r>
            <w:r w:rsidRPr="00FC7282">
              <w:rPr>
                <w:sz w:val="20"/>
              </w:rPr>
              <w:t xml:space="preserve"> značajke i navodi </w:t>
            </w:r>
            <w:r>
              <w:rPr>
                <w:sz w:val="20"/>
              </w:rPr>
              <w:t xml:space="preserve">neke </w:t>
            </w:r>
            <w:r w:rsidRPr="00FC7282">
              <w:rPr>
                <w:sz w:val="20"/>
              </w:rPr>
              <w:t xml:space="preserve">vodeće ličnosti ilirskoga pokreta; </w:t>
            </w:r>
            <w:r>
              <w:rPr>
                <w:sz w:val="20"/>
              </w:rPr>
              <w:t>trudi se govoriti</w:t>
            </w:r>
            <w:r w:rsidRPr="00FC7282">
              <w:rPr>
                <w:sz w:val="20"/>
              </w:rPr>
              <w:t xml:space="preserve"> o događajima i ličnostima važnima za razvoj hrvatskoga jezika u 20. stoljeću; </w:t>
            </w:r>
            <w:r>
              <w:rPr>
                <w:sz w:val="20"/>
              </w:rPr>
              <w:t xml:space="preserve">na poticaj </w:t>
            </w:r>
            <w:r w:rsidRPr="00FC7282">
              <w:rPr>
                <w:sz w:val="20"/>
              </w:rPr>
              <w:t>istražuje suvremene jezične priručnike radi upoznavanja suvremene leksikografije</w:t>
            </w:r>
            <w:r>
              <w:rPr>
                <w:sz w:val="20"/>
              </w:rPr>
              <w:t>.</w:t>
            </w:r>
          </w:p>
        </w:tc>
        <w:tc>
          <w:tcPr>
            <w:tcW w:w="951" w:type="pct"/>
          </w:tcPr>
          <w:p w14:paraId="3CDDE1AC" w14:textId="5B5CBDF3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O</w:t>
            </w:r>
            <w:r w:rsidRPr="00FC7282">
              <w:rPr>
                <w:sz w:val="20"/>
              </w:rPr>
              <w:t xml:space="preserve">bjašnjava povezanost i uvjetovanost razvoja hrvatskoga jezika s razvojem nacionalnog identiteta i kulture; navodi autora, naslov i godinu te tumači važnost prvoga hrvatskog rječnika i prve hrvatske gramatike; objašnjava značajke i navodi vodeće ličnosti ilirskoga pokreta; </w:t>
            </w:r>
            <w:r>
              <w:rPr>
                <w:sz w:val="20"/>
              </w:rPr>
              <w:t xml:space="preserve">uglavnom </w:t>
            </w:r>
            <w:r w:rsidRPr="00FC7282">
              <w:rPr>
                <w:sz w:val="20"/>
              </w:rPr>
              <w:t>objašnjava</w:t>
            </w:r>
            <w:r>
              <w:rPr>
                <w:sz w:val="20"/>
              </w:rPr>
              <w:t xml:space="preserve"> </w:t>
            </w:r>
            <w:r w:rsidRPr="00FC7282">
              <w:rPr>
                <w:sz w:val="20"/>
              </w:rPr>
              <w:t xml:space="preserve">o događajima i ličnostima važnima za razvoj hrvatskoga jezika u 20. stoljeću; istražuje </w:t>
            </w:r>
            <w:r>
              <w:rPr>
                <w:sz w:val="20"/>
              </w:rPr>
              <w:t xml:space="preserve">neke </w:t>
            </w:r>
            <w:r w:rsidRPr="00FC7282">
              <w:rPr>
                <w:sz w:val="20"/>
              </w:rPr>
              <w:t>suvremene jezične priručnike radi upoznavanja suvremene leksikografije</w:t>
            </w:r>
            <w:r>
              <w:rPr>
                <w:sz w:val="20"/>
              </w:rPr>
              <w:t>.</w:t>
            </w:r>
          </w:p>
        </w:tc>
        <w:tc>
          <w:tcPr>
            <w:tcW w:w="1207" w:type="pct"/>
            <w:gridSpan w:val="2"/>
          </w:tcPr>
          <w:p w14:paraId="27275B27" w14:textId="4841F4E5" w:rsidR="0037232D" w:rsidRPr="0037232D" w:rsidRDefault="0076289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S lakoćom</w:t>
            </w:r>
            <w:r w:rsidRPr="00F12D12">
              <w:rPr>
                <w:sz w:val="20"/>
              </w:rPr>
              <w:t xml:space="preserve"> objašnjava povezanost i uvjetovanost razvoja hrvatskoga jezika s razvojem nacionalnog identiteta i kulture</w:t>
            </w:r>
            <w:r>
              <w:rPr>
                <w:sz w:val="20"/>
              </w:rPr>
              <w:t xml:space="preserve">; sigurno i točno </w:t>
            </w:r>
            <w:r w:rsidRPr="00F12D12">
              <w:rPr>
                <w:sz w:val="20"/>
              </w:rPr>
              <w:t>navodi autora, naslov i godinu te samostalno tumači važnost prvoga hrvatskog rječnika i prve hrvatske gramatike</w:t>
            </w:r>
            <w:r>
              <w:rPr>
                <w:sz w:val="20"/>
              </w:rPr>
              <w:t xml:space="preserve">; uspješno </w:t>
            </w:r>
            <w:r w:rsidRPr="00F12D12">
              <w:rPr>
                <w:sz w:val="20"/>
              </w:rPr>
              <w:t>objašnjava značajke i navodi vodeće ličnosti ilirskoga pokreta</w:t>
            </w:r>
            <w:r>
              <w:rPr>
                <w:sz w:val="20"/>
              </w:rPr>
              <w:t xml:space="preserve">; vješto </w:t>
            </w:r>
            <w:r w:rsidRPr="00F12D12">
              <w:rPr>
                <w:sz w:val="20"/>
              </w:rPr>
              <w:t>objašnjava</w:t>
            </w:r>
            <w:r>
              <w:rPr>
                <w:sz w:val="20"/>
              </w:rPr>
              <w:t>, promišlja i zaključuje</w:t>
            </w:r>
            <w:r w:rsidRPr="00F12D12">
              <w:rPr>
                <w:sz w:val="20"/>
              </w:rPr>
              <w:t xml:space="preserve"> o događajima i ličnostima važnima za razvoj hrvatskoga jezika u 20. stoljeću</w:t>
            </w:r>
            <w:r>
              <w:rPr>
                <w:sz w:val="20"/>
              </w:rPr>
              <w:t xml:space="preserve">; </w:t>
            </w:r>
            <w:r w:rsidRPr="00F12D12">
              <w:rPr>
                <w:sz w:val="20"/>
              </w:rPr>
              <w:t>samostalno istražuje suvremene jezične priručnike radi upoznavanja suvremene leksikografije i uočava brojnost jezičnih priručnika</w:t>
            </w:r>
          </w:p>
        </w:tc>
      </w:tr>
      <w:tr w:rsidR="0037232D" w:rsidRPr="0037232D" w14:paraId="4A9ED057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65961B36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</w:tr>
    </w:tbl>
    <w:p w14:paraId="49AB7EC2" w14:textId="77777777" w:rsidR="0037232D" w:rsidRPr="0037232D" w:rsidRDefault="0037232D" w:rsidP="0037232D">
      <w:pPr>
        <w:spacing w:after="200" w:line="276" w:lineRule="auto"/>
        <w:rPr>
          <w:lang w:val="hr-HR"/>
        </w:rPr>
      </w:pPr>
    </w:p>
    <w:p w14:paraId="532ABA8F" w14:textId="5D60A2D4" w:rsidR="0037232D" w:rsidRDefault="0037232D" w:rsidP="0037232D">
      <w:pPr>
        <w:spacing w:after="200" w:line="276" w:lineRule="auto"/>
        <w:rPr>
          <w:lang w:val="hr-HR"/>
        </w:rPr>
      </w:pPr>
    </w:p>
    <w:p w14:paraId="5F539626" w14:textId="77777777" w:rsidR="0076289A" w:rsidRPr="0037232D" w:rsidRDefault="0076289A" w:rsidP="0037232D">
      <w:pPr>
        <w:spacing w:after="200" w:line="276" w:lineRule="auto"/>
        <w:rPr>
          <w:lang w:val="hr-HR"/>
        </w:rPr>
      </w:pPr>
    </w:p>
    <w:p w14:paraId="2943D0E0" w14:textId="77777777" w:rsidR="0037232D" w:rsidRPr="0037232D" w:rsidRDefault="0037232D" w:rsidP="0037232D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</w:pPr>
      <w:r w:rsidRPr="0037232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2CC" w:themeFill="accent4" w:themeFillTint="33"/>
          <w:lang w:val="hr-HR"/>
        </w:rPr>
        <w:lastRenderedPageBreak/>
        <w:t>Hrvatski jezik i komunikacija - VREDNOVANJE NAUČENOGA</w:t>
      </w:r>
      <w:r w:rsidRPr="0037232D"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  <w:t xml:space="preserve"> </w:t>
      </w:r>
    </w:p>
    <w:p w14:paraId="29B0DB72" w14:textId="6A2124D8" w:rsidR="0037232D" w:rsidRPr="0037232D" w:rsidRDefault="0037232D" w:rsidP="0037232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</w:pPr>
      <w:r w:rsidRPr="0037232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  <w:t xml:space="preserve">Pisane provjere znanja u </w:t>
      </w:r>
      <w:r w:rsidR="0076289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  <w:t>sedmom</w:t>
      </w:r>
      <w:r w:rsidRPr="0037232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  <w:t xml:space="preserve"> razredu: </w:t>
      </w:r>
    </w:p>
    <w:p w14:paraId="00DF757E" w14:textId="77777777" w:rsidR="0037232D" w:rsidRPr="0037232D" w:rsidRDefault="0037232D" w:rsidP="0037232D">
      <w:pPr>
        <w:spacing w:after="200" w:line="276" w:lineRule="auto"/>
        <w:rPr>
          <w:rFonts w:eastAsia="Calibri" w:cstheme="minorHAnsi"/>
          <w:sz w:val="24"/>
          <w:szCs w:val="24"/>
          <w:lang w:val="hr-HR"/>
        </w:rPr>
      </w:pPr>
      <w:r w:rsidRPr="0037232D">
        <w:rPr>
          <w:rFonts w:eastAsia="Calibri" w:cstheme="minorHAnsi"/>
          <w:b/>
          <w:bCs/>
          <w:sz w:val="24"/>
          <w:szCs w:val="24"/>
          <w:lang w:val="hr-HR"/>
        </w:rPr>
        <w:t>rujan- Inicijalni ispit znanja</w:t>
      </w:r>
    </w:p>
    <w:p w14:paraId="0C58EBA4" w14:textId="1AE69094" w:rsidR="0076289A" w:rsidRPr="0076289A" w:rsidRDefault="0037232D" w:rsidP="0076289A">
      <w:pPr>
        <w:spacing w:after="27"/>
        <w:ind w:left="1"/>
        <w:rPr>
          <w:rFonts w:cstheme="minorHAnsi"/>
          <w:bCs/>
          <w:lang w:val="hr-HR"/>
        </w:rPr>
      </w:pPr>
      <w:r w:rsidRPr="0037232D">
        <w:rPr>
          <w:rFonts w:eastAsia="Calibri" w:cstheme="minorHAnsi"/>
          <w:b/>
          <w:bCs/>
          <w:sz w:val="24"/>
          <w:szCs w:val="24"/>
          <w:lang w:val="hr-HR"/>
        </w:rPr>
        <w:t xml:space="preserve">listopad- </w:t>
      </w:r>
      <w:r w:rsidRPr="0037232D">
        <w:rPr>
          <w:rFonts w:eastAsia="Calibri" w:cstheme="minorHAnsi"/>
          <w:b/>
          <w:bCs/>
          <w:sz w:val="24"/>
          <w:lang w:val="hr-HR"/>
        </w:rPr>
        <w:t xml:space="preserve">Ispit znanja iz jezika- </w:t>
      </w:r>
      <w:r w:rsidR="0076289A">
        <w:rPr>
          <w:rFonts w:eastAsia="Calibri" w:cstheme="minorHAnsi"/>
          <w:b/>
          <w:bCs/>
          <w:sz w:val="24"/>
          <w:lang w:val="hr-HR"/>
        </w:rPr>
        <w:t xml:space="preserve">Naglasni sustav hrvatskoga jezika; Glasovne promjene  </w:t>
      </w:r>
      <w:r w:rsidR="0076289A" w:rsidRPr="0076289A">
        <w:rPr>
          <w:rFonts w:eastAsia="Calibri" w:cstheme="minorHAnsi"/>
          <w:lang w:val="hr-HR"/>
        </w:rPr>
        <w:t>( OŠ HJ</w:t>
      </w:r>
      <w:r w:rsidR="0076289A" w:rsidRPr="0076289A">
        <w:rPr>
          <w:rFonts w:eastAsia="Calibri" w:cstheme="minorHAnsi"/>
          <w:b/>
          <w:bCs/>
          <w:lang w:val="hr-HR"/>
        </w:rPr>
        <w:t xml:space="preserve"> </w:t>
      </w:r>
      <w:r w:rsidR="0076289A" w:rsidRPr="0076289A">
        <w:rPr>
          <w:rFonts w:eastAsia="Calibri" w:cstheme="minorHAnsi"/>
          <w:lang w:val="hr-HR"/>
        </w:rPr>
        <w:t xml:space="preserve">A.7.5. </w:t>
      </w:r>
      <w:r w:rsidR="0076289A" w:rsidRPr="0076289A">
        <w:rPr>
          <w:bCs/>
        </w:rPr>
        <w:t>Učenik oblikuje tekst i primjenjuje znanja o sintaktičkom ustrojstvu rečenice na oglednim i čestim primjerima.</w:t>
      </w:r>
      <w:r w:rsidR="0076289A">
        <w:rPr>
          <w:bCs/>
        </w:rPr>
        <w:t xml:space="preserve">) </w:t>
      </w:r>
    </w:p>
    <w:p w14:paraId="35AF2531" w14:textId="1B328E09" w:rsidR="0076289A" w:rsidRPr="0076289A" w:rsidRDefault="0076289A" w:rsidP="0037232D">
      <w:pPr>
        <w:spacing w:after="27"/>
        <w:ind w:left="1"/>
        <w:rPr>
          <w:rFonts w:cstheme="minorHAnsi"/>
          <w:bCs/>
          <w:lang w:val="hr-HR"/>
        </w:rPr>
      </w:pPr>
    </w:p>
    <w:p w14:paraId="760038DB" w14:textId="3558A559" w:rsidR="007732AD" w:rsidRPr="007732AD" w:rsidRDefault="0037232D" w:rsidP="007732AD">
      <w:pPr>
        <w:rPr>
          <w:lang w:val="hr-HR"/>
        </w:rPr>
      </w:pPr>
      <w:r w:rsidRPr="0037232D">
        <w:rPr>
          <w:rFonts w:eastAsia="Calibri" w:cstheme="minorHAnsi"/>
          <w:b/>
          <w:bCs/>
          <w:sz w:val="24"/>
          <w:szCs w:val="24"/>
          <w:lang w:val="hr-HR"/>
        </w:rPr>
        <w:t xml:space="preserve">studeni - Prva školska zadaća </w:t>
      </w:r>
      <w:r w:rsidR="007732AD" w:rsidRPr="007732AD">
        <w:rPr>
          <w:rFonts w:eastAsia="Calibri" w:cstheme="minorHAnsi"/>
          <w:lang w:val="hr-HR"/>
        </w:rPr>
        <w:t xml:space="preserve">(OŠ </w:t>
      </w:r>
      <w:r w:rsidR="007732AD" w:rsidRPr="007732AD">
        <w:t>HJ A.7.4. Učenik piše objektivne pripovjedne tekstove u skladu s temom i prema planu.</w:t>
      </w:r>
      <w:r w:rsidR="007732AD">
        <w:t>)</w:t>
      </w:r>
    </w:p>
    <w:p w14:paraId="63E749B1" w14:textId="0192105D" w:rsidR="007732AD" w:rsidRPr="007732AD" w:rsidRDefault="007732AD" w:rsidP="0037232D">
      <w:pPr>
        <w:spacing w:after="24"/>
        <w:ind w:left="1"/>
        <w:rPr>
          <w:rFonts w:eastAsia="Calibri" w:cstheme="minorHAnsi"/>
          <w:lang w:val="hr-HR"/>
        </w:rPr>
      </w:pPr>
    </w:p>
    <w:p w14:paraId="3D6D56BE" w14:textId="77C756C4" w:rsidR="0037232D" w:rsidRDefault="0037232D" w:rsidP="0037232D">
      <w:pPr>
        <w:spacing w:after="200" w:line="276" w:lineRule="auto"/>
        <w:rPr>
          <w:rFonts w:cstheme="minorHAnsi"/>
          <w:b/>
          <w:bCs/>
          <w:sz w:val="24"/>
          <w:szCs w:val="24"/>
          <w:lang w:val="hr-HR"/>
        </w:rPr>
      </w:pPr>
      <w:r w:rsidRPr="0037232D">
        <w:rPr>
          <w:rFonts w:cstheme="minorHAnsi"/>
          <w:b/>
          <w:bCs/>
          <w:sz w:val="24"/>
          <w:szCs w:val="24"/>
          <w:lang w:val="hr-HR"/>
        </w:rPr>
        <w:t xml:space="preserve">prosinac- Pravopisna provjera </w:t>
      </w:r>
      <w:r w:rsidR="0049014A" w:rsidRPr="007732AD">
        <w:rPr>
          <w:rFonts w:eastAsia="Calibri" w:cstheme="minorHAnsi"/>
          <w:lang w:val="hr-HR"/>
        </w:rPr>
        <w:t xml:space="preserve">(OŠ </w:t>
      </w:r>
      <w:r w:rsidR="0049014A" w:rsidRPr="007732AD">
        <w:t>HJ A.7.4. Učenik piše objektivne pripovjedne tekstove u skladu s temom i prema planu.</w:t>
      </w:r>
      <w:r w:rsidR="0049014A">
        <w:t>)</w:t>
      </w:r>
    </w:p>
    <w:p w14:paraId="4A895951" w14:textId="14C87519" w:rsidR="007732AD" w:rsidRPr="0076289A" w:rsidRDefault="0037232D" w:rsidP="007732AD">
      <w:pPr>
        <w:spacing w:after="27"/>
        <w:ind w:left="1"/>
        <w:rPr>
          <w:rFonts w:cstheme="minorHAnsi"/>
          <w:bCs/>
          <w:lang w:val="hr-HR"/>
        </w:rPr>
      </w:pPr>
      <w:r w:rsidRPr="0037232D">
        <w:rPr>
          <w:rFonts w:eastAsia="Calibri" w:cstheme="minorHAnsi"/>
          <w:b/>
          <w:bCs/>
          <w:sz w:val="24"/>
          <w:lang w:val="hr-HR"/>
        </w:rPr>
        <w:t>veljača - Ispit znanja iz jezi</w:t>
      </w:r>
      <w:r w:rsidR="007732AD">
        <w:rPr>
          <w:rFonts w:eastAsia="Calibri" w:cstheme="minorHAnsi"/>
          <w:b/>
          <w:bCs/>
          <w:sz w:val="24"/>
          <w:lang w:val="hr-HR"/>
        </w:rPr>
        <w:t xml:space="preserve">ka- Sintaktičko ustrojstvo rečenice </w:t>
      </w:r>
      <w:r w:rsidR="007732AD" w:rsidRPr="0076289A">
        <w:rPr>
          <w:rFonts w:eastAsia="Calibri" w:cstheme="minorHAnsi"/>
          <w:lang w:val="hr-HR"/>
        </w:rPr>
        <w:t>(OŠ HJ</w:t>
      </w:r>
      <w:r w:rsidR="007732AD" w:rsidRPr="0076289A">
        <w:rPr>
          <w:rFonts w:eastAsia="Calibri" w:cstheme="minorHAnsi"/>
          <w:b/>
          <w:bCs/>
          <w:lang w:val="hr-HR"/>
        </w:rPr>
        <w:t xml:space="preserve"> </w:t>
      </w:r>
      <w:r w:rsidR="007732AD" w:rsidRPr="0076289A">
        <w:rPr>
          <w:rFonts w:eastAsia="Calibri" w:cstheme="minorHAnsi"/>
          <w:lang w:val="hr-HR"/>
        </w:rPr>
        <w:t xml:space="preserve">A.7.5. </w:t>
      </w:r>
      <w:r w:rsidR="007732AD" w:rsidRPr="0076289A">
        <w:rPr>
          <w:bCs/>
        </w:rPr>
        <w:t>Učenik oblikuje tekst i primjenjuje znanja o sintaktičkom ustrojstvu rečenice na oglednim i čestim primjerima.</w:t>
      </w:r>
      <w:r w:rsidR="007732AD">
        <w:rPr>
          <w:bCs/>
        </w:rPr>
        <w:t xml:space="preserve">) </w:t>
      </w:r>
    </w:p>
    <w:p w14:paraId="63398931" w14:textId="77777777" w:rsidR="007732AD" w:rsidRPr="0037232D" w:rsidRDefault="007732AD" w:rsidP="0037232D">
      <w:pPr>
        <w:spacing w:after="48"/>
        <w:ind w:left="1" w:right="41"/>
        <w:rPr>
          <w:rFonts w:eastAsia="Arial" w:cstheme="minorHAnsi"/>
          <w:bCs/>
        </w:rPr>
      </w:pPr>
    </w:p>
    <w:p w14:paraId="35C671AF" w14:textId="51AD9CCC" w:rsidR="0037232D" w:rsidRDefault="0037232D" w:rsidP="0037232D">
      <w:pPr>
        <w:spacing w:after="48"/>
        <w:ind w:left="1" w:right="41"/>
        <w:rPr>
          <w:rFonts w:eastAsia="Calibri" w:cstheme="minorHAnsi"/>
          <w:bCs/>
        </w:rPr>
      </w:pPr>
      <w:r w:rsidRPr="0037232D">
        <w:rPr>
          <w:rFonts w:eastAsia="Calibri" w:cstheme="minorHAnsi"/>
          <w:b/>
          <w:bCs/>
          <w:sz w:val="24"/>
          <w:szCs w:val="24"/>
          <w:lang w:val="hr-HR"/>
        </w:rPr>
        <w:t xml:space="preserve">ožujak- </w:t>
      </w:r>
      <w:r w:rsidRPr="0037232D">
        <w:rPr>
          <w:rFonts w:eastAsia="Calibri" w:cstheme="minorHAnsi"/>
          <w:b/>
          <w:bCs/>
          <w:sz w:val="24"/>
          <w:lang w:val="hr-HR"/>
        </w:rPr>
        <w:t xml:space="preserve">Ispit znanja iz jezika- </w:t>
      </w:r>
      <w:r w:rsidR="00A64764">
        <w:rPr>
          <w:rFonts w:eastAsia="Calibri" w:cstheme="minorHAnsi"/>
          <w:b/>
          <w:bCs/>
          <w:sz w:val="24"/>
          <w:lang w:val="hr-HR"/>
        </w:rPr>
        <w:t xml:space="preserve">Povijest hrvatskoga jezika  </w:t>
      </w:r>
      <w:r w:rsidR="00A64764" w:rsidRPr="00A64764">
        <w:rPr>
          <w:rFonts w:eastAsia="Calibri" w:cstheme="minorHAnsi"/>
          <w:lang w:val="hr-HR"/>
        </w:rPr>
        <w:t>(</w:t>
      </w:r>
      <w:r w:rsidR="00A64764" w:rsidRPr="00A64764">
        <w:t>OŠ HJ A.7.6. Učenik imenuje tekstove i događaje važne za razvoj hrvatskoga jezika kroz hrvatsku povijest</w:t>
      </w:r>
      <w:r w:rsidR="00A64764">
        <w:t>.</w:t>
      </w:r>
      <w:r w:rsidR="00A64764" w:rsidRPr="00A64764">
        <w:t>)</w:t>
      </w:r>
    </w:p>
    <w:p w14:paraId="0DB4B38F" w14:textId="77777777" w:rsidR="007732AD" w:rsidRPr="0037232D" w:rsidRDefault="007732AD" w:rsidP="0037232D">
      <w:pPr>
        <w:spacing w:after="48"/>
        <w:ind w:left="1" w:right="41"/>
        <w:rPr>
          <w:rFonts w:eastAsia="Arial" w:cstheme="minorHAnsi"/>
          <w:bCs/>
        </w:rPr>
      </w:pPr>
    </w:p>
    <w:p w14:paraId="767F73E1" w14:textId="77777777" w:rsidR="007732AD" w:rsidRPr="007732AD" w:rsidRDefault="0037232D" w:rsidP="007732AD">
      <w:pPr>
        <w:rPr>
          <w:lang w:val="hr-HR"/>
        </w:rPr>
      </w:pPr>
      <w:r w:rsidRPr="0037232D">
        <w:rPr>
          <w:rFonts w:cstheme="minorHAnsi"/>
          <w:b/>
          <w:bCs/>
          <w:sz w:val="24"/>
          <w:szCs w:val="24"/>
          <w:lang w:val="hr-HR"/>
        </w:rPr>
        <w:t>travanj</w:t>
      </w:r>
      <w:r w:rsidRPr="0037232D">
        <w:rPr>
          <w:rFonts w:cstheme="minorHAnsi"/>
          <w:sz w:val="24"/>
          <w:szCs w:val="24"/>
          <w:lang w:val="hr-HR"/>
        </w:rPr>
        <w:t xml:space="preserve"> -</w:t>
      </w:r>
      <w:r w:rsidRPr="0037232D">
        <w:rPr>
          <w:rFonts w:cstheme="minorHAnsi"/>
          <w:lang w:val="hr-HR"/>
        </w:rPr>
        <w:t xml:space="preserve"> </w:t>
      </w:r>
      <w:r w:rsidRPr="0037232D">
        <w:rPr>
          <w:rFonts w:eastAsia="Calibri" w:cstheme="minorHAnsi"/>
          <w:b/>
          <w:bCs/>
          <w:sz w:val="24"/>
          <w:szCs w:val="24"/>
          <w:lang w:val="hr-HR"/>
        </w:rPr>
        <w:t xml:space="preserve">Druga školska zadaća </w:t>
      </w:r>
      <w:bookmarkStart w:id="3" w:name="_Hlk116448190"/>
      <w:r w:rsidR="007732AD" w:rsidRPr="007732AD">
        <w:rPr>
          <w:rFonts w:eastAsia="Calibri" w:cstheme="minorHAnsi"/>
          <w:lang w:val="hr-HR"/>
        </w:rPr>
        <w:t xml:space="preserve">( OŠ </w:t>
      </w:r>
      <w:r w:rsidR="007732AD" w:rsidRPr="007732AD">
        <w:t>HJ A.7.4. Učenik piše objektivne pripovjedne tekstove u skladu s temom i prema planu.</w:t>
      </w:r>
      <w:r w:rsidR="007732AD">
        <w:t>)</w:t>
      </w:r>
      <w:bookmarkEnd w:id="3"/>
    </w:p>
    <w:p w14:paraId="6E0E12D8" w14:textId="77777777" w:rsidR="007732AD" w:rsidRPr="0037232D" w:rsidRDefault="007732AD" w:rsidP="0037232D">
      <w:pPr>
        <w:spacing w:after="48"/>
        <w:ind w:left="1" w:right="41"/>
        <w:rPr>
          <w:rFonts w:eastAsia="Arial" w:cstheme="minorHAnsi"/>
          <w:bCs/>
        </w:rPr>
      </w:pPr>
    </w:p>
    <w:p w14:paraId="1A92EBE2" w14:textId="0D9B58E2" w:rsidR="00A64764" w:rsidRPr="007732AD" w:rsidRDefault="0037232D" w:rsidP="00A64764">
      <w:pPr>
        <w:rPr>
          <w:lang w:val="hr-HR"/>
        </w:rPr>
      </w:pPr>
      <w:r w:rsidRPr="0037232D">
        <w:rPr>
          <w:rFonts w:cstheme="minorHAnsi"/>
          <w:b/>
          <w:bCs/>
          <w:sz w:val="24"/>
          <w:szCs w:val="24"/>
          <w:lang w:val="hr-HR" w:eastAsia="hr-HR"/>
        </w:rPr>
        <w:t xml:space="preserve">svibanj- Pravopisna provjera </w:t>
      </w:r>
      <w:r w:rsidR="00A64764" w:rsidRPr="007732AD">
        <w:rPr>
          <w:rFonts w:eastAsia="Calibri" w:cstheme="minorHAnsi"/>
          <w:lang w:val="hr-HR"/>
        </w:rPr>
        <w:t xml:space="preserve">(OŠ </w:t>
      </w:r>
      <w:r w:rsidR="00A64764" w:rsidRPr="007732AD">
        <w:t>HJ A.7.4. Učenik piše objektivne pripovjedne tekstove u skladu s temom i prema planu.</w:t>
      </w:r>
      <w:r w:rsidR="00A64764">
        <w:t>)</w:t>
      </w:r>
    </w:p>
    <w:p w14:paraId="0464770B" w14:textId="77777777" w:rsidR="008F3F0A" w:rsidRDefault="008F3F0A" w:rsidP="00000084">
      <w:pPr>
        <w:spacing w:after="0" w:line="276" w:lineRule="auto"/>
        <w:rPr>
          <w:rFonts w:cstheme="minorHAnsi"/>
          <w:b/>
          <w:bCs/>
          <w:sz w:val="24"/>
          <w:szCs w:val="24"/>
          <w:lang w:val="hr-HR" w:eastAsia="hr-HR"/>
        </w:rPr>
      </w:pPr>
    </w:p>
    <w:p w14:paraId="1906F98D" w14:textId="77777777" w:rsidR="008F3F0A" w:rsidRDefault="008F3F0A" w:rsidP="00000084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val="hr-HR"/>
        </w:rPr>
      </w:pPr>
      <w:r w:rsidRPr="00066256">
        <w:rPr>
          <w:rFonts w:ascii="Times New Roman" w:eastAsia="Calibri" w:hAnsi="Times New Roman" w:cs="Times New Roman"/>
          <w:b/>
          <w:color w:val="000000"/>
          <w:sz w:val="24"/>
          <w:shd w:val="clear" w:color="auto" w:fill="FFF2CC" w:themeFill="accent4" w:themeFillTint="33"/>
          <w:lang w:val="hr-HR"/>
        </w:rPr>
        <w:t>ISPRAVAK OCJENE</w:t>
      </w:r>
      <w:r w:rsidRPr="00726ABB">
        <w:rPr>
          <w:rFonts w:ascii="Times New Roman" w:eastAsia="Calibri" w:hAnsi="Times New Roman" w:cs="Times New Roman"/>
          <w:bCs/>
          <w:color w:val="000000"/>
          <w:sz w:val="24"/>
          <w:lang w:val="hr-HR"/>
        </w:rPr>
        <w:t xml:space="preserve">  ₋ ako učenik ispravlja negativnu ocjenu, pozitivna se upisuje pored negativne u istu rubriku uz napomenu među bilješkama.</w:t>
      </w:r>
    </w:p>
    <w:p w14:paraId="1B970AFF" w14:textId="77777777" w:rsidR="008F3F0A" w:rsidRPr="0037232D" w:rsidRDefault="008F3F0A" w:rsidP="00000084">
      <w:pPr>
        <w:spacing w:after="0" w:line="276" w:lineRule="auto"/>
        <w:rPr>
          <w:rFonts w:cstheme="minorHAnsi"/>
          <w:b/>
          <w:bCs/>
          <w:sz w:val="24"/>
          <w:szCs w:val="24"/>
          <w:lang w:val="hr-HR" w:eastAsia="hr-HR"/>
        </w:rPr>
      </w:pPr>
    </w:p>
    <w:tbl>
      <w:tblPr>
        <w:tblpPr w:leftFromText="180" w:rightFromText="180" w:vertAnchor="page" w:horzAnchor="margin" w:tblpXSpec="center" w:tblpY="1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7"/>
      </w:tblGrid>
      <w:tr w:rsidR="0037232D" w:rsidRPr="0037232D" w14:paraId="0CD02C26" w14:textId="77777777" w:rsidTr="00C93BB4">
        <w:trPr>
          <w:trHeight w:val="995"/>
        </w:trPr>
        <w:tc>
          <w:tcPr>
            <w:tcW w:w="1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CB429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sz w:val="28"/>
                <w:szCs w:val="28"/>
                <w:lang w:val="hr-HR"/>
              </w:rPr>
            </w:pPr>
          </w:p>
          <w:p w14:paraId="3C18570C" w14:textId="77777777" w:rsidR="0037232D" w:rsidRPr="0037232D" w:rsidRDefault="0037232D" w:rsidP="0037232D">
            <w:pPr>
              <w:shd w:val="clear" w:color="auto" w:fill="DEEAF6" w:themeFill="accent5" w:themeFillTint="33"/>
              <w:tabs>
                <w:tab w:val="left" w:pos="1140"/>
              </w:tabs>
              <w:spacing w:after="200" w:line="276" w:lineRule="auto"/>
              <w:rPr>
                <w:b/>
                <w:bCs/>
                <w:sz w:val="28"/>
                <w:szCs w:val="28"/>
                <w:lang w:val="hr-HR"/>
              </w:rPr>
            </w:pPr>
            <w:r w:rsidRPr="0037232D">
              <w:rPr>
                <w:b/>
                <w:bCs/>
                <w:sz w:val="28"/>
                <w:szCs w:val="28"/>
                <w:lang w:val="hr-HR"/>
              </w:rPr>
              <w:t xml:space="preserve">PISANE PROVJERE </w:t>
            </w:r>
          </w:p>
        </w:tc>
      </w:tr>
      <w:tr w:rsidR="0037232D" w:rsidRPr="0037232D" w14:paraId="3F2B891F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A578B" w14:textId="77777777" w:rsidR="0037232D" w:rsidRPr="0037232D" w:rsidRDefault="0037232D" w:rsidP="0037232D">
            <w:p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-provedbi pisane provjere prethodi priprema i usustavljivanje gradiva, a slijedi analiza postignutih rezultata</w:t>
            </w:r>
          </w:p>
          <w:p w14:paraId="3E3D29A4" w14:textId="77777777" w:rsidR="0037232D" w:rsidRPr="0037232D" w:rsidRDefault="0037232D" w:rsidP="0037232D">
            <w:p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 xml:space="preserve">-početna provjera znanja se provodi na početku svake nastavne godine (u prva dva tjedna); rezultat početne provjere (broj bodova i postotak) upisuje se u bilješke o praćenju učenika; prethodi joj usustavljivanje nastavnih jedinica prethodnih razreda </w:t>
            </w:r>
          </w:p>
          <w:p w14:paraId="4B73509E" w14:textId="77777777" w:rsidR="0037232D" w:rsidRPr="0037232D" w:rsidRDefault="0037232D" w:rsidP="0037232D">
            <w:p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-završna provjera znanja obuhvaća provjeru nastavnih sadržaja svih nastavnih cjelina obrađenih tijekom školske godine, a može uključivati i nastavne sadržaje prethodnih razreda; prethodi joj usustavljivanje i uvježbavanje nastavnih sadržaja</w:t>
            </w:r>
          </w:p>
          <w:p w14:paraId="21E8A7A6" w14:textId="77777777" w:rsidR="0037232D" w:rsidRPr="0037232D" w:rsidRDefault="0037232D" w:rsidP="0037232D">
            <w:p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-učenik mora biti upoznat s opsegom gradiva koje će biti provjeravano</w:t>
            </w:r>
          </w:p>
          <w:p w14:paraId="75745482" w14:textId="77777777" w:rsidR="0037232D" w:rsidRPr="0037232D" w:rsidRDefault="0037232D" w:rsidP="0037232D">
            <w:p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-pisane provjere najavljuju se 14 dana ranije</w:t>
            </w:r>
          </w:p>
          <w:tbl>
            <w:tblPr>
              <w:tblpPr w:leftFromText="180" w:rightFromText="180" w:vertAnchor="text" w:horzAnchor="page" w:tblpX="1465" w:tblpY="7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2"/>
              <w:gridCol w:w="2552"/>
            </w:tblGrid>
            <w:tr w:rsidR="0037232D" w:rsidRPr="0037232D" w14:paraId="4DC9904F" w14:textId="77777777" w:rsidTr="00C93BB4">
              <w:trPr>
                <w:trHeight w:val="441"/>
              </w:trPr>
              <w:tc>
                <w:tcPr>
                  <w:tcW w:w="2402" w:type="dxa"/>
                  <w:shd w:val="clear" w:color="auto" w:fill="DEEAF6" w:themeFill="accent5" w:themeFillTint="33"/>
                </w:tcPr>
                <w:p w14:paraId="0ADAEAD4" w14:textId="77777777" w:rsidR="0037232D" w:rsidRPr="0037232D" w:rsidRDefault="0037232D" w:rsidP="0037232D">
                  <w:pPr>
                    <w:spacing w:after="200" w:line="276" w:lineRule="auto"/>
                    <w:jc w:val="center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ostvareni bodovi</w:t>
                  </w:r>
                </w:p>
              </w:tc>
              <w:tc>
                <w:tcPr>
                  <w:tcW w:w="2552" w:type="dxa"/>
                  <w:shd w:val="clear" w:color="auto" w:fill="DEEAF6" w:themeFill="accent5" w:themeFillTint="33"/>
                </w:tcPr>
                <w:p w14:paraId="0B6F7433" w14:textId="77777777" w:rsidR="0037232D" w:rsidRPr="0037232D" w:rsidRDefault="0037232D" w:rsidP="0037232D">
                  <w:pPr>
                    <w:spacing w:after="200" w:line="276" w:lineRule="auto"/>
                    <w:jc w:val="center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ocjena</w:t>
                  </w:r>
                </w:p>
              </w:tc>
            </w:tr>
            <w:tr w:rsidR="0037232D" w:rsidRPr="0037232D" w14:paraId="02995693" w14:textId="77777777" w:rsidTr="00C93BB4">
              <w:trPr>
                <w:trHeight w:val="441"/>
              </w:trPr>
              <w:tc>
                <w:tcPr>
                  <w:tcW w:w="2402" w:type="dxa"/>
                </w:tcPr>
                <w:p w14:paraId="48B200FD" w14:textId="77777777" w:rsidR="0037232D" w:rsidRPr="0037232D" w:rsidRDefault="0037232D" w:rsidP="0037232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0 - 49</w:t>
                  </w:r>
                </w:p>
              </w:tc>
              <w:tc>
                <w:tcPr>
                  <w:tcW w:w="2552" w:type="dxa"/>
                </w:tcPr>
                <w:p w14:paraId="6FDCBF07" w14:textId="77777777" w:rsidR="0037232D" w:rsidRPr="0037232D" w:rsidRDefault="0037232D" w:rsidP="0037232D">
                  <w:pPr>
                    <w:spacing w:after="200" w:line="276" w:lineRule="auto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nedovoljan (1)</w:t>
                  </w:r>
                </w:p>
              </w:tc>
            </w:tr>
            <w:tr w:rsidR="0037232D" w:rsidRPr="0037232D" w14:paraId="6B03DF18" w14:textId="77777777" w:rsidTr="00C93BB4">
              <w:trPr>
                <w:trHeight w:val="452"/>
              </w:trPr>
              <w:tc>
                <w:tcPr>
                  <w:tcW w:w="2402" w:type="dxa"/>
                </w:tcPr>
                <w:p w14:paraId="4F9AEF96" w14:textId="77777777" w:rsidR="0037232D" w:rsidRPr="0037232D" w:rsidRDefault="0037232D" w:rsidP="0037232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50 - 60</w:t>
                  </w:r>
                </w:p>
              </w:tc>
              <w:tc>
                <w:tcPr>
                  <w:tcW w:w="2552" w:type="dxa"/>
                </w:tcPr>
                <w:p w14:paraId="05E63174" w14:textId="77777777" w:rsidR="0037232D" w:rsidRPr="0037232D" w:rsidRDefault="0037232D" w:rsidP="0037232D">
                  <w:pPr>
                    <w:spacing w:after="200" w:line="276" w:lineRule="auto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dovoljan (2)</w:t>
                  </w:r>
                </w:p>
              </w:tc>
            </w:tr>
            <w:tr w:rsidR="0037232D" w:rsidRPr="0037232D" w14:paraId="0B863F08" w14:textId="77777777" w:rsidTr="00C93BB4">
              <w:trPr>
                <w:trHeight w:val="441"/>
              </w:trPr>
              <w:tc>
                <w:tcPr>
                  <w:tcW w:w="2402" w:type="dxa"/>
                </w:tcPr>
                <w:p w14:paraId="0E927F27" w14:textId="77777777" w:rsidR="0037232D" w:rsidRPr="0037232D" w:rsidRDefault="0037232D" w:rsidP="0037232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61 - 75</w:t>
                  </w:r>
                </w:p>
              </w:tc>
              <w:tc>
                <w:tcPr>
                  <w:tcW w:w="2552" w:type="dxa"/>
                </w:tcPr>
                <w:p w14:paraId="2524B025" w14:textId="77777777" w:rsidR="0037232D" w:rsidRPr="0037232D" w:rsidRDefault="0037232D" w:rsidP="0037232D">
                  <w:pPr>
                    <w:spacing w:after="200" w:line="276" w:lineRule="auto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dobar (3)</w:t>
                  </w:r>
                </w:p>
              </w:tc>
            </w:tr>
            <w:tr w:rsidR="0037232D" w:rsidRPr="0037232D" w14:paraId="593C19C9" w14:textId="77777777" w:rsidTr="00C93BB4">
              <w:trPr>
                <w:trHeight w:val="441"/>
              </w:trPr>
              <w:tc>
                <w:tcPr>
                  <w:tcW w:w="2402" w:type="dxa"/>
                </w:tcPr>
                <w:p w14:paraId="382CC33D" w14:textId="77777777" w:rsidR="0037232D" w:rsidRPr="0037232D" w:rsidRDefault="0037232D" w:rsidP="0037232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 xml:space="preserve">76 – 89 </w:t>
                  </w:r>
                </w:p>
              </w:tc>
              <w:tc>
                <w:tcPr>
                  <w:tcW w:w="2552" w:type="dxa"/>
                </w:tcPr>
                <w:p w14:paraId="284AD0E1" w14:textId="77777777" w:rsidR="0037232D" w:rsidRPr="0037232D" w:rsidRDefault="0037232D" w:rsidP="0037232D">
                  <w:pPr>
                    <w:spacing w:after="200" w:line="276" w:lineRule="auto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vrlo dobar (4)</w:t>
                  </w:r>
                </w:p>
              </w:tc>
            </w:tr>
            <w:tr w:rsidR="0037232D" w:rsidRPr="0037232D" w14:paraId="5490EE7A" w14:textId="77777777" w:rsidTr="00C93BB4">
              <w:trPr>
                <w:trHeight w:val="441"/>
              </w:trPr>
              <w:tc>
                <w:tcPr>
                  <w:tcW w:w="2402" w:type="dxa"/>
                </w:tcPr>
                <w:p w14:paraId="71B609E2" w14:textId="77777777" w:rsidR="0037232D" w:rsidRPr="0037232D" w:rsidRDefault="0037232D" w:rsidP="0037232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 xml:space="preserve">90 – 100 </w:t>
                  </w:r>
                </w:p>
              </w:tc>
              <w:tc>
                <w:tcPr>
                  <w:tcW w:w="2552" w:type="dxa"/>
                </w:tcPr>
                <w:p w14:paraId="6FA62972" w14:textId="77777777" w:rsidR="0037232D" w:rsidRPr="0037232D" w:rsidRDefault="0037232D" w:rsidP="0037232D">
                  <w:pPr>
                    <w:spacing w:after="200" w:line="276" w:lineRule="auto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odličan (5)</w:t>
                  </w:r>
                </w:p>
              </w:tc>
            </w:tr>
          </w:tbl>
          <w:p w14:paraId="5719A618" w14:textId="77777777" w:rsidR="0037232D" w:rsidRPr="0037232D" w:rsidRDefault="0037232D" w:rsidP="0037232D">
            <w:pPr>
              <w:spacing w:after="0" w:line="240" w:lineRule="auto"/>
              <w:rPr>
                <w:color w:val="800000"/>
                <w:lang w:val="hr-HR"/>
              </w:rPr>
            </w:pPr>
            <w:r w:rsidRPr="0037232D">
              <w:rPr>
                <w:lang w:val="hr-HR"/>
              </w:rPr>
              <w:t xml:space="preserve">-učenikov uspjeh u pisanim provjerama vrednuje kroz postotke kako slijedi: </w:t>
            </w:r>
          </w:p>
          <w:p w14:paraId="0E05D684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110339BB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43CA821E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4AEE81CE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3AF68B8F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1F54D0FB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13E1F378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5E46049B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</w:tc>
      </w:tr>
      <w:tr w:rsidR="0037232D" w:rsidRPr="0037232D" w14:paraId="7E73E149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3849CD" w14:textId="77777777" w:rsidR="0037232D" w:rsidRPr="0037232D" w:rsidRDefault="0037232D" w:rsidP="0037232D">
            <w:pPr>
              <w:spacing w:after="200"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37232D">
              <w:rPr>
                <w:b/>
                <w:bCs/>
                <w:sz w:val="24"/>
                <w:szCs w:val="24"/>
                <w:lang w:val="hr-HR"/>
              </w:rPr>
              <w:t>ŠKOLSKE ZADAĆE</w:t>
            </w:r>
          </w:p>
        </w:tc>
      </w:tr>
      <w:tr w:rsidR="0037232D" w:rsidRPr="0037232D" w14:paraId="556336DC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6FB" w14:textId="77777777" w:rsidR="0037232D" w:rsidRPr="0037232D" w:rsidRDefault="0037232D" w:rsidP="0037232D">
            <w:pPr>
              <w:spacing w:after="0" w:line="240" w:lineRule="auto"/>
              <w:rPr>
                <w:rFonts w:cstheme="minorHAnsi"/>
                <w:sz w:val="20"/>
                <w:szCs w:val="20"/>
                <w:lang w:val="hr-HR"/>
              </w:rPr>
            </w:pPr>
            <w:r w:rsidRPr="0037232D">
              <w:rPr>
                <w:rFonts w:cstheme="minorHAnsi"/>
                <w:sz w:val="20"/>
                <w:szCs w:val="20"/>
                <w:lang w:val="hr-HR"/>
              </w:rPr>
              <w:t>-školska zadaća je unaprijed najavljena i planirana provjera znanja i vještina</w:t>
            </w:r>
          </w:p>
          <w:p w14:paraId="3490AF98" w14:textId="77777777" w:rsidR="0037232D" w:rsidRPr="0037232D" w:rsidRDefault="0037232D" w:rsidP="0037232D">
            <w:pPr>
              <w:spacing w:after="0" w:line="240" w:lineRule="auto"/>
              <w:rPr>
                <w:rFonts w:cstheme="minorHAnsi"/>
                <w:sz w:val="20"/>
                <w:szCs w:val="20"/>
                <w:lang w:val="hr-HR"/>
              </w:rPr>
            </w:pPr>
            <w:r w:rsidRPr="0037232D">
              <w:rPr>
                <w:rFonts w:cstheme="minorHAnsi"/>
                <w:sz w:val="20"/>
                <w:szCs w:val="20"/>
                <w:lang w:val="hr-HR"/>
              </w:rPr>
              <w:t xml:space="preserve">-najavljuje se, prethodi joj priprema; </w:t>
            </w:r>
            <w:r w:rsidRPr="0037232D">
              <w:rPr>
                <w:lang w:val="hr-HR"/>
              </w:rPr>
              <w:t xml:space="preserve"> </w:t>
            </w:r>
            <w:r w:rsidRPr="0037232D">
              <w:rPr>
                <w:rFonts w:cstheme="minorHAnsi"/>
                <w:sz w:val="20"/>
                <w:szCs w:val="20"/>
                <w:lang w:val="hr-HR"/>
              </w:rPr>
              <w:t>pišu se dvije školske zadaće, prva u prvom obrazovnom razdoblju, a druga u drugom obrazovnom razdoblju</w:t>
            </w:r>
          </w:p>
          <w:p w14:paraId="2DAD2DD7" w14:textId="77777777" w:rsidR="0037232D" w:rsidRPr="0037232D" w:rsidRDefault="0037232D" w:rsidP="0037232D">
            <w:pPr>
              <w:spacing w:after="0" w:line="240" w:lineRule="auto"/>
              <w:rPr>
                <w:rFonts w:cstheme="minorHAnsi"/>
                <w:sz w:val="20"/>
                <w:szCs w:val="20"/>
                <w:lang w:val="hr-HR"/>
              </w:rPr>
            </w:pPr>
            <w:r w:rsidRPr="0037232D">
              <w:rPr>
                <w:rFonts w:cstheme="minorHAnsi"/>
                <w:sz w:val="20"/>
                <w:szCs w:val="20"/>
                <w:lang w:val="hr-HR"/>
              </w:rPr>
              <w:t>-vrednuju se: ostvarenost teme, kompozicija, izvornost, povezanost rečenica, bogatstvo rječnika i stila, gramatička i pravopisna točnost, čitljivost i urednost, sadržajna razrađenost</w:t>
            </w:r>
          </w:p>
          <w:p w14:paraId="67C45FDA" w14:textId="77777777" w:rsidR="0037232D" w:rsidRPr="0037232D" w:rsidRDefault="0037232D" w:rsidP="0037232D">
            <w:pPr>
              <w:spacing w:after="0" w:line="240" w:lineRule="auto"/>
              <w:rPr>
                <w:rFonts w:cstheme="minorHAnsi"/>
                <w:sz w:val="20"/>
                <w:szCs w:val="20"/>
                <w:lang w:val="hr-HR"/>
              </w:rPr>
            </w:pPr>
            <w:r w:rsidRPr="0037232D">
              <w:rPr>
                <w:rFonts w:cstheme="minorHAnsi"/>
                <w:sz w:val="20"/>
                <w:szCs w:val="20"/>
                <w:lang w:val="hr-HR"/>
              </w:rPr>
              <w:t>-ocjena iz pisanih radova proizlazi iz ukupnog broja ostvarenih bodova(prema sastavnicama):</w:t>
            </w:r>
          </w:p>
          <w:p w14:paraId="739E2AB9" w14:textId="77777777" w:rsidR="0037232D" w:rsidRPr="0037232D" w:rsidRDefault="0037232D" w:rsidP="0037232D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2142"/>
              <w:gridCol w:w="2142"/>
              <w:gridCol w:w="2142"/>
              <w:gridCol w:w="2142"/>
            </w:tblGrid>
            <w:tr w:rsidR="0037232D" w:rsidRPr="0037232D" w14:paraId="569E8002" w14:textId="77777777" w:rsidTr="00C93BB4">
              <w:trPr>
                <w:trHeight w:val="552"/>
              </w:trPr>
              <w:tc>
                <w:tcPr>
                  <w:tcW w:w="2141" w:type="dxa"/>
                </w:tcPr>
                <w:p w14:paraId="15D9F711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nedovoljan</w:t>
                  </w:r>
                </w:p>
              </w:tc>
              <w:tc>
                <w:tcPr>
                  <w:tcW w:w="2142" w:type="dxa"/>
                </w:tcPr>
                <w:p w14:paraId="65E8046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dovoljan</w:t>
                  </w:r>
                </w:p>
              </w:tc>
              <w:tc>
                <w:tcPr>
                  <w:tcW w:w="2142" w:type="dxa"/>
                </w:tcPr>
                <w:p w14:paraId="10FD598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dobar</w:t>
                  </w:r>
                </w:p>
              </w:tc>
              <w:tc>
                <w:tcPr>
                  <w:tcW w:w="2142" w:type="dxa"/>
                </w:tcPr>
                <w:p w14:paraId="62606AC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vrlo dobar</w:t>
                  </w:r>
                </w:p>
              </w:tc>
              <w:tc>
                <w:tcPr>
                  <w:tcW w:w="2142" w:type="dxa"/>
                </w:tcPr>
                <w:p w14:paraId="27ED533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odličan</w:t>
                  </w:r>
                </w:p>
              </w:tc>
            </w:tr>
            <w:tr w:rsidR="0037232D" w:rsidRPr="0037232D" w14:paraId="77F3B113" w14:textId="77777777" w:rsidTr="00C93BB4">
              <w:trPr>
                <w:trHeight w:val="552"/>
              </w:trPr>
              <w:tc>
                <w:tcPr>
                  <w:tcW w:w="2141" w:type="dxa"/>
                </w:tcPr>
                <w:p w14:paraId="19A19F7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0-9</w:t>
                  </w:r>
                </w:p>
              </w:tc>
              <w:tc>
                <w:tcPr>
                  <w:tcW w:w="2142" w:type="dxa"/>
                </w:tcPr>
                <w:p w14:paraId="686EC6A2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10-12</w:t>
                  </w:r>
                </w:p>
              </w:tc>
              <w:tc>
                <w:tcPr>
                  <w:tcW w:w="2142" w:type="dxa"/>
                </w:tcPr>
                <w:p w14:paraId="7CC7161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13-15</w:t>
                  </w:r>
                </w:p>
              </w:tc>
              <w:tc>
                <w:tcPr>
                  <w:tcW w:w="2142" w:type="dxa"/>
                </w:tcPr>
                <w:p w14:paraId="7CA8012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16-17</w:t>
                  </w:r>
                </w:p>
              </w:tc>
              <w:tc>
                <w:tcPr>
                  <w:tcW w:w="2142" w:type="dxa"/>
                </w:tcPr>
                <w:p w14:paraId="5441B61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18-20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-1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6804"/>
              <w:gridCol w:w="927"/>
            </w:tblGrid>
            <w:tr w:rsidR="0037232D" w:rsidRPr="0037232D" w14:paraId="681BBE64" w14:textId="77777777" w:rsidTr="00C93BB4">
              <w:tc>
                <w:tcPr>
                  <w:tcW w:w="10060" w:type="dxa"/>
                  <w:gridSpan w:val="3"/>
                  <w:shd w:val="clear" w:color="auto" w:fill="FFF2CC" w:themeFill="accent4" w:themeFillTint="33"/>
                </w:tcPr>
                <w:p w14:paraId="5ADD177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  <w:lastRenderedPageBreak/>
                    <w:t>Vrednovanje školske zadaće</w:t>
                  </w:r>
                </w:p>
                <w:p w14:paraId="6EDB24B2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37232D" w:rsidRPr="0037232D" w14:paraId="5032F32B" w14:textId="77777777" w:rsidTr="00C93BB4">
              <w:tc>
                <w:tcPr>
                  <w:tcW w:w="2329" w:type="dxa"/>
                </w:tcPr>
                <w:p w14:paraId="0B63FAB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elementi vrednovanja</w:t>
                  </w:r>
                </w:p>
              </w:tc>
              <w:tc>
                <w:tcPr>
                  <w:tcW w:w="6804" w:type="dxa"/>
                </w:tcPr>
                <w:p w14:paraId="1596FA88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27" w:type="dxa"/>
                </w:tcPr>
                <w:p w14:paraId="5C15ED06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bodovi</w:t>
                  </w:r>
                </w:p>
              </w:tc>
            </w:tr>
            <w:tr w:rsidR="0037232D" w:rsidRPr="0037232D" w14:paraId="6D9DC0FB" w14:textId="77777777" w:rsidTr="00C93BB4">
              <w:tc>
                <w:tcPr>
                  <w:tcW w:w="2329" w:type="dxa"/>
                  <w:vMerge w:val="restart"/>
                </w:tcPr>
                <w:p w14:paraId="4DA7995A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31B2FEA4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OSTVARENOST TEME</w:t>
                  </w:r>
                </w:p>
              </w:tc>
              <w:tc>
                <w:tcPr>
                  <w:tcW w:w="6804" w:type="dxa"/>
                </w:tcPr>
                <w:p w14:paraId="3ADFB777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200" w:line="288" w:lineRule="auto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  <w:lang w:val="hr-HR"/>
                    </w:rPr>
                  </w:pPr>
                  <w:r w:rsidRPr="0037232D">
                    <w:rPr>
                      <w:rFonts w:cstheme="minorHAnsi"/>
                      <w:color w:val="000000"/>
                      <w:sz w:val="20"/>
                      <w:szCs w:val="20"/>
                      <w:lang w:val="hr-HR"/>
                    </w:rPr>
                    <w:t>tema nije ostvarena</w:t>
                  </w:r>
                </w:p>
              </w:tc>
              <w:tc>
                <w:tcPr>
                  <w:tcW w:w="927" w:type="dxa"/>
                </w:tcPr>
                <w:p w14:paraId="338E1A8F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7AF6D9D0" w14:textId="77777777" w:rsidTr="00C93BB4">
              <w:tc>
                <w:tcPr>
                  <w:tcW w:w="2329" w:type="dxa"/>
                  <w:vMerge/>
                </w:tcPr>
                <w:p w14:paraId="58013FA3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42F34421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tema je djelomično ostvarena </w:t>
                  </w:r>
                </w:p>
              </w:tc>
              <w:tc>
                <w:tcPr>
                  <w:tcW w:w="927" w:type="dxa"/>
                </w:tcPr>
                <w:p w14:paraId="09897FC2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193B993D" w14:textId="77777777" w:rsidTr="00C93BB4">
              <w:tc>
                <w:tcPr>
                  <w:tcW w:w="2329" w:type="dxa"/>
                  <w:vMerge/>
                </w:tcPr>
                <w:p w14:paraId="6B0F046F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3A2A0A8A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tema je u potpunosti ostvarena</w:t>
                  </w:r>
                </w:p>
              </w:tc>
              <w:tc>
                <w:tcPr>
                  <w:tcW w:w="927" w:type="dxa"/>
                </w:tcPr>
                <w:p w14:paraId="79E31F7B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37232D" w:rsidRPr="0037232D" w14:paraId="1D620AAE" w14:textId="77777777" w:rsidTr="00C93BB4">
              <w:tc>
                <w:tcPr>
                  <w:tcW w:w="2329" w:type="dxa"/>
                  <w:vMerge w:val="restart"/>
                </w:tcPr>
                <w:p w14:paraId="1E726DD6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26EC78D2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KOMPOZICIJA</w:t>
                  </w:r>
                </w:p>
              </w:tc>
              <w:tc>
                <w:tcPr>
                  <w:tcW w:w="6804" w:type="dxa"/>
                </w:tcPr>
                <w:p w14:paraId="58E3CE1B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nesređena kompozicija</w:t>
                  </w:r>
                </w:p>
              </w:tc>
              <w:tc>
                <w:tcPr>
                  <w:tcW w:w="927" w:type="dxa"/>
                </w:tcPr>
                <w:p w14:paraId="3666B607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2723FBB4" w14:textId="77777777" w:rsidTr="00C93BB4">
              <w:tc>
                <w:tcPr>
                  <w:tcW w:w="2329" w:type="dxa"/>
                  <w:vMerge/>
                </w:tcPr>
                <w:p w14:paraId="55406A69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233F16A3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nedostaju dijelovi kompozicije</w:t>
                  </w:r>
                </w:p>
              </w:tc>
              <w:tc>
                <w:tcPr>
                  <w:tcW w:w="927" w:type="dxa"/>
                </w:tcPr>
                <w:p w14:paraId="4654328C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7EEF9D12" w14:textId="77777777" w:rsidTr="00C93BB4">
              <w:tc>
                <w:tcPr>
                  <w:tcW w:w="2329" w:type="dxa"/>
                  <w:vMerge/>
                </w:tcPr>
                <w:p w14:paraId="2A7BEFE0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6FAE22CA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kompozicija je u potpunosti ostvarena</w:t>
                  </w:r>
                </w:p>
              </w:tc>
              <w:tc>
                <w:tcPr>
                  <w:tcW w:w="927" w:type="dxa"/>
                </w:tcPr>
                <w:p w14:paraId="067984FD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37232D" w:rsidRPr="0037232D" w14:paraId="69236748" w14:textId="77777777" w:rsidTr="00C93BB4">
              <w:tc>
                <w:tcPr>
                  <w:tcW w:w="2329" w:type="dxa"/>
                  <w:vMerge w:val="restart"/>
                </w:tcPr>
                <w:p w14:paraId="4969C076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790951B2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IZVORNOST</w:t>
                  </w:r>
                </w:p>
              </w:tc>
              <w:tc>
                <w:tcPr>
                  <w:tcW w:w="6804" w:type="dxa"/>
                </w:tcPr>
                <w:p w14:paraId="759009E7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izvornost nije dostignuta</w:t>
                  </w:r>
                </w:p>
              </w:tc>
              <w:tc>
                <w:tcPr>
                  <w:tcW w:w="927" w:type="dxa"/>
                </w:tcPr>
                <w:p w14:paraId="31D8E705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43696B36" w14:textId="77777777" w:rsidTr="00C93BB4">
              <w:tc>
                <w:tcPr>
                  <w:tcW w:w="2329" w:type="dxa"/>
                  <w:vMerge/>
                </w:tcPr>
                <w:p w14:paraId="0E3E2567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012D97A5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izvornost ostvarena u razradi nekih motiva</w:t>
                  </w:r>
                </w:p>
              </w:tc>
              <w:tc>
                <w:tcPr>
                  <w:tcW w:w="927" w:type="dxa"/>
                </w:tcPr>
                <w:p w14:paraId="4D1F4365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2613005B" w14:textId="77777777" w:rsidTr="00C93BB4">
              <w:tc>
                <w:tcPr>
                  <w:tcW w:w="2329" w:type="dxa"/>
                  <w:vMerge/>
                </w:tcPr>
                <w:p w14:paraId="3E42BCAD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214D0C52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izvorno</w:t>
                  </w:r>
                </w:p>
              </w:tc>
              <w:tc>
                <w:tcPr>
                  <w:tcW w:w="927" w:type="dxa"/>
                </w:tcPr>
                <w:p w14:paraId="23DE669B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37232D" w:rsidRPr="0037232D" w14:paraId="79D29B60" w14:textId="77777777" w:rsidTr="00C93BB4">
              <w:tc>
                <w:tcPr>
                  <w:tcW w:w="2329" w:type="dxa"/>
                  <w:vMerge w:val="restart"/>
                </w:tcPr>
                <w:p w14:paraId="420177CD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4D5DDE05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POVEZANOST REČENICA</w:t>
                  </w:r>
                </w:p>
              </w:tc>
              <w:tc>
                <w:tcPr>
                  <w:tcW w:w="6804" w:type="dxa"/>
                </w:tcPr>
                <w:p w14:paraId="251B4AE6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rečenice nisu smisleno povezane</w:t>
                  </w:r>
                </w:p>
              </w:tc>
              <w:tc>
                <w:tcPr>
                  <w:tcW w:w="927" w:type="dxa"/>
                </w:tcPr>
                <w:p w14:paraId="23150E4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5C322A9A" w14:textId="77777777" w:rsidTr="00C93BB4">
              <w:tc>
                <w:tcPr>
                  <w:tcW w:w="2329" w:type="dxa"/>
                  <w:vMerge/>
                </w:tcPr>
                <w:p w14:paraId="1F9FB84C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4D6E105A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rečenice su djelom smisleno povezane</w:t>
                  </w:r>
                </w:p>
              </w:tc>
              <w:tc>
                <w:tcPr>
                  <w:tcW w:w="927" w:type="dxa"/>
                </w:tcPr>
                <w:p w14:paraId="1276373F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443C85F9" w14:textId="77777777" w:rsidTr="00C93BB4">
              <w:tc>
                <w:tcPr>
                  <w:tcW w:w="2329" w:type="dxa"/>
                  <w:vMerge/>
                </w:tcPr>
                <w:p w14:paraId="0B993110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0EFBE17F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rečenice su smislene i povezane</w:t>
                  </w:r>
                </w:p>
              </w:tc>
              <w:tc>
                <w:tcPr>
                  <w:tcW w:w="927" w:type="dxa"/>
                </w:tcPr>
                <w:p w14:paraId="70067ED4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37232D" w:rsidRPr="0037232D" w14:paraId="126363A4" w14:textId="77777777" w:rsidTr="00C93BB4">
              <w:tc>
                <w:tcPr>
                  <w:tcW w:w="2329" w:type="dxa"/>
                  <w:vMerge w:val="restart"/>
                </w:tcPr>
                <w:p w14:paraId="60EC7E24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6BB01F5D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BOGATSTVO JEZIKA I STILA</w:t>
                  </w:r>
                </w:p>
              </w:tc>
              <w:tc>
                <w:tcPr>
                  <w:tcW w:w="6804" w:type="dxa"/>
                </w:tcPr>
                <w:p w14:paraId="5EB02F64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oskudnost i površnost u izražavanju</w:t>
                  </w:r>
                </w:p>
              </w:tc>
              <w:tc>
                <w:tcPr>
                  <w:tcW w:w="927" w:type="dxa"/>
                </w:tcPr>
                <w:p w14:paraId="2816EBD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6268CE71" w14:textId="77777777" w:rsidTr="00C93BB4">
              <w:tc>
                <w:tcPr>
                  <w:tcW w:w="2329" w:type="dxa"/>
                  <w:vMerge/>
                </w:tcPr>
                <w:p w14:paraId="09F242B4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2DF5A8B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mali broj uobičajenih stilskih izražajnih sredstava</w:t>
                  </w:r>
                </w:p>
              </w:tc>
              <w:tc>
                <w:tcPr>
                  <w:tcW w:w="927" w:type="dxa"/>
                </w:tcPr>
                <w:p w14:paraId="44574116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5EC177C9" w14:textId="77777777" w:rsidTr="00C93BB4">
              <w:tc>
                <w:tcPr>
                  <w:tcW w:w="2329" w:type="dxa"/>
                  <w:vMerge/>
                </w:tcPr>
                <w:p w14:paraId="69C4C301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3C79E42A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bogatstvo rječnika, izvorna stilska izražajna sredstva</w:t>
                  </w:r>
                </w:p>
              </w:tc>
              <w:tc>
                <w:tcPr>
                  <w:tcW w:w="927" w:type="dxa"/>
                </w:tcPr>
                <w:p w14:paraId="2B330131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37232D" w:rsidRPr="0037232D" w14:paraId="10EFBC5F" w14:textId="77777777" w:rsidTr="00C93BB4">
              <w:tc>
                <w:tcPr>
                  <w:tcW w:w="2329" w:type="dxa"/>
                  <w:vMerge w:val="restart"/>
                </w:tcPr>
                <w:p w14:paraId="3F1D42B2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609476FC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PRAVOPISNA TOČNOST</w:t>
                  </w:r>
                </w:p>
              </w:tc>
              <w:tc>
                <w:tcPr>
                  <w:tcW w:w="6804" w:type="dxa"/>
                </w:tcPr>
                <w:p w14:paraId="3AA596F6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potpuna ili velika netočnost u pisanju riječi i rečenica</w:t>
                  </w:r>
                </w:p>
              </w:tc>
              <w:tc>
                <w:tcPr>
                  <w:tcW w:w="927" w:type="dxa"/>
                </w:tcPr>
                <w:p w14:paraId="7D9D270B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49CC0DF5" w14:textId="77777777" w:rsidTr="00C93BB4">
              <w:tc>
                <w:tcPr>
                  <w:tcW w:w="2329" w:type="dxa"/>
                  <w:vMerge/>
                </w:tcPr>
                <w:p w14:paraId="581A473A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032B5730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djelomična točnost u pisanju riječi i rečenica</w:t>
                  </w:r>
                </w:p>
              </w:tc>
              <w:tc>
                <w:tcPr>
                  <w:tcW w:w="927" w:type="dxa"/>
                </w:tcPr>
                <w:p w14:paraId="30BC7B1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1FCDACE0" w14:textId="77777777" w:rsidTr="00C93BB4">
              <w:tc>
                <w:tcPr>
                  <w:tcW w:w="2329" w:type="dxa"/>
                  <w:vMerge/>
                </w:tcPr>
                <w:p w14:paraId="34405B9A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2406F67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točnost u pisanju riječi i rečenica</w:t>
                  </w:r>
                </w:p>
              </w:tc>
              <w:tc>
                <w:tcPr>
                  <w:tcW w:w="927" w:type="dxa"/>
                </w:tcPr>
                <w:p w14:paraId="3A2B078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37232D" w:rsidRPr="0037232D" w14:paraId="6AE04A5B" w14:textId="77777777" w:rsidTr="00C93BB4">
              <w:tc>
                <w:tcPr>
                  <w:tcW w:w="2329" w:type="dxa"/>
                  <w:vMerge w:val="restart"/>
                </w:tcPr>
                <w:p w14:paraId="306DE27F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0296E2C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GRAMATIČKA TOČNOST</w:t>
                  </w:r>
                </w:p>
              </w:tc>
              <w:tc>
                <w:tcPr>
                  <w:tcW w:w="6804" w:type="dxa"/>
                </w:tcPr>
                <w:p w14:paraId="7187A2F1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tekst je pretežno ili u potpunosti netočan</w:t>
                  </w:r>
                </w:p>
              </w:tc>
              <w:tc>
                <w:tcPr>
                  <w:tcW w:w="927" w:type="dxa"/>
                </w:tcPr>
                <w:p w14:paraId="7B82FAE6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0EF70921" w14:textId="77777777" w:rsidTr="00C93BB4">
              <w:tc>
                <w:tcPr>
                  <w:tcW w:w="2329" w:type="dxa"/>
                  <w:vMerge/>
                </w:tcPr>
                <w:p w14:paraId="39916830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1A56DF45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tekst je pretežno točan </w:t>
                  </w:r>
                </w:p>
              </w:tc>
              <w:tc>
                <w:tcPr>
                  <w:tcW w:w="927" w:type="dxa"/>
                </w:tcPr>
                <w:p w14:paraId="11C007C7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0ED272E5" w14:textId="77777777" w:rsidTr="00C93BB4">
              <w:tc>
                <w:tcPr>
                  <w:tcW w:w="2329" w:type="dxa"/>
                  <w:vMerge/>
                </w:tcPr>
                <w:p w14:paraId="3625F46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691EF7B3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tekst je potpuno točan </w:t>
                  </w:r>
                </w:p>
              </w:tc>
              <w:tc>
                <w:tcPr>
                  <w:tcW w:w="927" w:type="dxa"/>
                </w:tcPr>
                <w:p w14:paraId="641182C4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37232D" w:rsidRPr="0037232D" w14:paraId="0E5A0461" w14:textId="77777777" w:rsidTr="00C93BB4">
              <w:tc>
                <w:tcPr>
                  <w:tcW w:w="2329" w:type="dxa"/>
                  <w:vMerge w:val="restart"/>
                </w:tcPr>
                <w:p w14:paraId="3A8E7EED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SADRŽAJNA RAZRAĐENOST</w:t>
                  </w:r>
                </w:p>
                <w:p w14:paraId="07A82BBC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ZADANOG PISANOG OBLIKA</w:t>
                  </w:r>
                </w:p>
              </w:tc>
              <w:tc>
                <w:tcPr>
                  <w:tcW w:w="6804" w:type="dxa"/>
                </w:tcPr>
                <w:p w14:paraId="59A27269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tekst nije sadržajno razrađen </w:t>
                  </w:r>
                </w:p>
              </w:tc>
              <w:tc>
                <w:tcPr>
                  <w:tcW w:w="927" w:type="dxa"/>
                </w:tcPr>
                <w:p w14:paraId="480BF8F1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44307019" w14:textId="77777777" w:rsidTr="00C93BB4">
              <w:tc>
                <w:tcPr>
                  <w:tcW w:w="2329" w:type="dxa"/>
                  <w:vMerge/>
                </w:tcPr>
                <w:p w14:paraId="2E66B403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3514A877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tekst je djelomično razrađen</w:t>
                  </w:r>
                </w:p>
              </w:tc>
              <w:tc>
                <w:tcPr>
                  <w:tcW w:w="927" w:type="dxa"/>
                </w:tcPr>
                <w:p w14:paraId="748F9AB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6A16DE08" w14:textId="77777777" w:rsidTr="00C93BB4">
              <w:tc>
                <w:tcPr>
                  <w:tcW w:w="2329" w:type="dxa"/>
                  <w:vMerge/>
                </w:tcPr>
                <w:p w14:paraId="11493957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4129724E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tekst je sadržajno razrađen</w:t>
                  </w:r>
                </w:p>
              </w:tc>
              <w:tc>
                <w:tcPr>
                  <w:tcW w:w="927" w:type="dxa"/>
                </w:tcPr>
                <w:p w14:paraId="6E1300E9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37232D" w:rsidRPr="0037232D" w14:paraId="453A0AE6" w14:textId="77777777" w:rsidTr="00C93BB4">
              <w:tc>
                <w:tcPr>
                  <w:tcW w:w="2329" w:type="dxa"/>
                  <w:vMerge w:val="restart"/>
                </w:tcPr>
                <w:p w14:paraId="0A50CE9F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59136AF3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TEKSTOVNA VRSTA</w:t>
                  </w:r>
                </w:p>
              </w:tc>
              <w:tc>
                <w:tcPr>
                  <w:tcW w:w="6804" w:type="dxa"/>
                </w:tcPr>
                <w:p w14:paraId="58FAC72A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nisu vidljiva obilježja zadane tekstovne vrste</w:t>
                  </w:r>
                </w:p>
              </w:tc>
              <w:tc>
                <w:tcPr>
                  <w:tcW w:w="927" w:type="dxa"/>
                </w:tcPr>
                <w:p w14:paraId="27B77CC3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2E014357" w14:textId="77777777" w:rsidTr="00C93BB4">
              <w:tc>
                <w:tcPr>
                  <w:tcW w:w="2329" w:type="dxa"/>
                  <w:vMerge/>
                </w:tcPr>
                <w:p w14:paraId="5EC0ED06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2A51E65C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vidljiva su neka obilježja zadane tekstovne vrste</w:t>
                  </w:r>
                </w:p>
              </w:tc>
              <w:tc>
                <w:tcPr>
                  <w:tcW w:w="927" w:type="dxa"/>
                </w:tcPr>
                <w:p w14:paraId="22FF0F78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1E2BF0B2" w14:textId="77777777" w:rsidTr="00C93BB4">
              <w:tc>
                <w:tcPr>
                  <w:tcW w:w="2329" w:type="dxa"/>
                  <w:vMerge/>
                </w:tcPr>
                <w:p w14:paraId="018124CB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526D3E76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vidljiva su obilježja zadane tekstovne vrste</w:t>
                  </w:r>
                </w:p>
              </w:tc>
              <w:tc>
                <w:tcPr>
                  <w:tcW w:w="927" w:type="dxa"/>
                </w:tcPr>
                <w:p w14:paraId="44020FFB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37232D" w:rsidRPr="0037232D" w14:paraId="754FCCB9" w14:textId="77777777" w:rsidTr="00C93BB4">
              <w:tc>
                <w:tcPr>
                  <w:tcW w:w="2329" w:type="dxa"/>
                  <w:vMerge w:val="restart"/>
                </w:tcPr>
                <w:p w14:paraId="16BD8E58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010A89DC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VANJŠTINA TEKSTA</w:t>
                  </w:r>
                </w:p>
                <w:p w14:paraId="0C575FC4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(UREDNOST I RUKOPIS)</w:t>
                  </w:r>
                </w:p>
              </w:tc>
              <w:tc>
                <w:tcPr>
                  <w:tcW w:w="6804" w:type="dxa"/>
                </w:tcPr>
                <w:p w14:paraId="0F01A771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tehnička obilježja rukopisa nisu izgrađena </w:t>
                  </w:r>
                </w:p>
              </w:tc>
              <w:tc>
                <w:tcPr>
                  <w:tcW w:w="927" w:type="dxa"/>
                </w:tcPr>
                <w:p w14:paraId="4D8152BC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37232D" w:rsidRPr="0037232D" w14:paraId="4E6BB4AA" w14:textId="77777777" w:rsidTr="00C93BB4">
              <w:tc>
                <w:tcPr>
                  <w:tcW w:w="2329" w:type="dxa"/>
                  <w:vMerge/>
                </w:tcPr>
                <w:p w14:paraId="116DD63D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3DC08D8B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djelomično izgrađena tehnička obilježja rukopisa</w:t>
                  </w:r>
                </w:p>
              </w:tc>
              <w:tc>
                <w:tcPr>
                  <w:tcW w:w="927" w:type="dxa"/>
                </w:tcPr>
                <w:p w14:paraId="1F02EDDB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37232D" w:rsidRPr="0037232D" w14:paraId="6224047B" w14:textId="77777777" w:rsidTr="00C93BB4">
              <w:tc>
                <w:tcPr>
                  <w:tcW w:w="2329" w:type="dxa"/>
                  <w:vMerge/>
                </w:tcPr>
                <w:p w14:paraId="14FEA9E3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08C831ED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izgrađena tehnička obilježja rukopisa</w:t>
                  </w:r>
                </w:p>
              </w:tc>
              <w:tc>
                <w:tcPr>
                  <w:tcW w:w="927" w:type="dxa"/>
                </w:tcPr>
                <w:p w14:paraId="032FF704" w14:textId="77777777" w:rsidR="0037232D" w:rsidRPr="0037232D" w:rsidRDefault="0037232D" w:rsidP="0037232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37232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</w:tbl>
          <w:p w14:paraId="1ACCCD16" w14:textId="77777777" w:rsidR="0037232D" w:rsidRPr="0037232D" w:rsidRDefault="0037232D" w:rsidP="0037232D">
            <w:pPr>
              <w:spacing w:after="200" w:line="276" w:lineRule="auto"/>
              <w:rPr>
                <w:rFonts w:cstheme="minorHAnsi"/>
                <w:sz w:val="20"/>
                <w:szCs w:val="20"/>
                <w:lang w:val="hr-HR"/>
              </w:rPr>
            </w:pPr>
          </w:p>
          <w:p w14:paraId="3DE48CC6" w14:textId="77777777" w:rsidR="0037232D" w:rsidRPr="0037232D" w:rsidRDefault="0037232D" w:rsidP="0037232D">
            <w:pPr>
              <w:spacing w:after="200" w:line="276" w:lineRule="auto"/>
              <w:rPr>
                <w:rFonts w:cstheme="minorHAnsi"/>
                <w:sz w:val="20"/>
                <w:szCs w:val="20"/>
                <w:lang w:val="hr-HR"/>
              </w:rPr>
            </w:pPr>
          </w:p>
          <w:p w14:paraId="03F96239" w14:textId="77777777" w:rsidR="0037232D" w:rsidRPr="0037232D" w:rsidRDefault="0037232D" w:rsidP="0037232D">
            <w:pPr>
              <w:spacing w:after="200" w:line="276" w:lineRule="auto"/>
              <w:rPr>
                <w:rFonts w:cstheme="minorHAnsi"/>
                <w:sz w:val="20"/>
                <w:szCs w:val="20"/>
                <w:lang w:val="hr-HR"/>
              </w:rPr>
            </w:pPr>
          </w:p>
          <w:p w14:paraId="1139D377" w14:textId="77777777" w:rsidR="0037232D" w:rsidRPr="0037232D" w:rsidRDefault="0037232D" w:rsidP="0037232D">
            <w:pPr>
              <w:spacing w:after="200" w:line="276" w:lineRule="auto"/>
              <w:rPr>
                <w:rFonts w:cstheme="minorHAnsi"/>
                <w:sz w:val="20"/>
                <w:szCs w:val="20"/>
                <w:lang w:val="hr-HR"/>
              </w:rPr>
            </w:pPr>
          </w:p>
          <w:p w14:paraId="72723CE4" w14:textId="77777777" w:rsidR="0037232D" w:rsidRPr="0037232D" w:rsidRDefault="0037232D" w:rsidP="0037232D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p w14:paraId="2396EDAB" w14:textId="77777777" w:rsidR="0037232D" w:rsidRPr="0037232D" w:rsidRDefault="0037232D" w:rsidP="0037232D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p w14:paraId="70286FE4" w14:textId="77777777" w:rsidR="0037232D" w:rsidRPr="0037232D" w:rsidRDefault="0037232D" w:rsidP="0037232D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p w14:paraId="5A597590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34FFF958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5B0D6B40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2CD85EA0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03B2FAF1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0451A8BA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4BC28B63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016A2811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608FB225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03B22876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64C6EED6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3EC57BE2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392E5568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418F5B7C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  <w:p w14:paraId="33B582AF" w14:textId="77777777" w:rsidR="0037232D" w:rsidRPr="0037232D" w:rsidRDefault="0037232D" w:rsidP="0037232D">
            <w:pPr>
              <w:spacing w:after="200" w:line="276" w:lineRule="auto"/>
              <w:rPr>
                <w:lang w:val="hr-HR" w:eastAsia="hr-HR"/>
              </w:rPr>
            </w:pPr>
          </w:p>
        </w:tc>
      </w:tr>
    </w:tbl>
    <w:tbl>
      <w:tblPr>
        <w:tblStyle w:val="Reetkatablice"/>
        <w:tblW w:w="4980" w:type="pct"/>
        <w:tblLayout w:type="fixed"/>
        <w:tblLook w:val="04A0" w:firstRow="1" w:lastRow="0" w:firstColumn="1" w:lastColumn="0" w:noHBand="0" w:noVBand="1"/>
      </w:tblPr>
      <w:tblGrid>
        <w:gridCol w:w="2261"/>
        <w:gridCol w:w="2723"/>
        <w:gridCol w:w="3147"/>
        <w:gridCol w:w="9"/>
        <w:gridCol w:w="2726"/>
        <w:gridCol w:w="3460"/>
        <w:gridCol w:w="6"/>
      </w:tblGrid>
      <w:tr w:rsidR="0037232D" w:rsidRPr="0037232D" w14:paraId="5C3F1602" w14:textId="77777777" w:rsidTr="00C93BB4">
        <w:tc>
          <w:tcPr>
            <w:tcW w:w="5000" w:type="pct"/>
            <w:gridSpan w:val="7"/>
            <w:shd w:val="clear" w:color="auto" w:fill="FFF2CC" w:themeFill="accent4" w:themeFillTint="33"/>
          </w:tcPr>
          <w:p w14:paraId="5A3C741B" w14:textId="77777777" w:rsidR="0037232D" w:rsidRPr="0037232D" w:rsidRDefault="0037232D" w:rsidP="0037232D">
            <w:pPr>
              <w:spacing w:after="200" w:line="276" w:lineRule="auto"/>
              <w:rPr>
                <w:sz w:val="24"/>
                <w:szCs w:val="24"/>
                <w:lang w:val="hr-HR"/>
              </w:rPr>
            </w:pPr>
            <w:r w:rsidRPr="0037232D">
              <w:rPr>
                <w:b/>
                <w:color w:val="FF0000"/>
                <w:sz w:val="24"/>
                <w:szCs w:val="24"/>
                <w:lang w:val="hr-HR"/>
              </w:rPr>
              <w:lastRenderedPageBreak/>
              <w:t>B. KNJIŽEVNOST I STVARALAŠTVO</w:t>
            </w:r>
          </w:p>
        </w:tc>
      </w:tr>
      <w:tr w:rsidR="0037232D" w:rsidRPr="0037232D" w14:paraId="0686BDEA" w14:textId="77777777" w:rsidTr="00C93BB4">
        <w:trPr>
          <w:gridAfter w:val="1"/>
          <w:wAfter w:w="2" w:type="pct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7B3C41A2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0" w:type="pct"/>
            <w:shd w:val="clear" w:color="auto" w:fill="D9E2F3" w:themeFill="accent1" w:themeFillTint="33"/>
            <w:vAlign w:val="center"/>
          </w:tcPr>
          <w:p w14:paraId="51AEEE2B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3EF3CD73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dovoljan</w:t>
            </w:r>
          </w:p>
          <w:p w14:paraId="2A1D88D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01" w:type="pct"/>
            <w:gridSpan w:val="2"/>
            <w:shd w:val="clear" w:color="auto" w:fill="D9E2F3" w:themeFill="accent1" w:themeFillTint="33"/>
            <w:vAlign w:val="center"/>
            <w:hideMark/>
          </w:tcPr>
          <w:p w14:paraId="4A17BF07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0C08535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dobar</w:t>
            </w:r>
          </w:p>
          <w:p w14:paraId="36725513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951" w:type="pct"/>
            <w:shd w:val="clear" w:color="auto" w:fill="D9E2F3" w:themeFill="accent1" w:themeFillTint="33"/>
            <w:vAlign w:val="center"/>
          </w:tcPr>
          <w:p w14:paraId="5B368847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5616E57B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vrlo dobar</w:t>
            </w:r>
          </w:p>
          <w:p w14:paraId="476E89C8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207" w:type="pct"/>
            <w:shd w:val="clear" w:color="auto" w:fill="D9E2F3" w:themeFill="accent1" w:themeFillTint="33"/>
            <w:vAlign w:val="center"/>
          </w:tcPr>
          <w:p w14:paraId="76A89F4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3DF3A75C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odličan</w:t>
            </w:r>
          </w:p>
          <w:p w14:paraId="4768475E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6F0900C0" w14:textId="77777777" w:rsidTr="007732AD">
        <w:trPr>
          <w:gridAfter w:val="1"/>
          <w:wAfter w:w="2" w:type="pct"/>
        </w:trPr>
        <w:tc>
          <w:tcPr>
            <w:tcW w:w="789" w:type="pct"/>
            <w:shd w:val="clear" w:color="auto" w:fill="D5DCE4" w:themeFill="text2" w:themeFillTint="33"/>
          </w:tcPr>
          <w:p w14:paraId="6DBD647A" w14:textId="77777777" w:rsid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  <w:p w14:paraId="30E9A71F" w14:textId="77777777" w:rsidR="007732AD" w:rsidRPr="007732AD" w:rsidRDefault="007732AD" w:rsidP="0037232D">
            <w:pPr>
              <w:spacing w:after="200" w:line="276" w:lineRule="auto"/>
              <w:rPr>
                <w:color w:val="FF0000"/>
                <w:lang w:val="hr-HR"/>
              </w:rPr>
            </w:pPr>
          </w:p>
          <w:p w14:paraId="4A560A83" w14:textId="77777777" w:rsidR="007732AD" w:rsidRPr="007732AD" w:rsidRDefault="007732AD" w:rsidP="007732AD">
            <w:pPr>
              <w:rPr>
                <w:b/>
                <w:color w:val="FF0000"/>
              </w:rPr>
            </w:pPr>
            <w:r w:rsidRPr="007732AD">
              <w:rPr>
                <w:b/>
                <w:color w:val="FF0000"/>
              </w:rPr>
              <w:t xml:space="preserve">HJ B.7.1. </w:t>
            </w:r>
          </w:p>
          <w:p w14:paraId="065343AB" w14:textId="61DE1376" w:rsidR="007732AD" w:rsidRPr="007732AD" w:rsidRDefault="007732AD" w:rsidP="007732AD">
            <w:pPr>
              <w:spacing w:after="200" w:line="276" w:lineRule="auto"/>
              <w:rPr>
                <w:b/>
                <w:lang w:val="hr-HR"/>
              </w:rPr>
            </w:pPr>
            <w:r w:rsidRPr="007732AD">
              <w:rPr>
                <w:b/>
              </w:rPr>
              <w:t>Učenik vrednuje književni tekst tumačeći utjecaj književnoga teksta na oblikovanje stavova i vrijednosti.</w:t>
            </w:r>
          </w:p>
          <w:p w14:paraId="171E4B67" w14:textId="77777777" w:rsidR="007732AD" w:rsidRDefault="007732AD" w:rsidP="0037232D">
            <w:pPr>
              <w:spacing w:after="200" w:line="276" w:lineRule="auto"/>
              <w:rPr>
                <w:lang w:val="hr-HR"/>
              </w:rPr>
            </w:pPr>
          </w:p>
          <w:p w14:paraId="19A70ADC" w14:textId="77777777" w:rsidR="007732AD" w:rsidRDefault="007732AD" w:rsidP="0037232D">
            <w:pPr>
              <w:spacing w:after="200" w:line="276" w:lineRule="auto"/>
              <w:rPr>
                <w:lang w:val="hr-HR"/>
              </w:rPr>
            </w:pPr>
          </w:p>
          <w:p w14:paraId="422F91A4" w14:textId="003F5B87" w:rsidR="007732AD" w:rsidRPr="0037232D" w:rsidRDefault="007732AD" w:rsidP="0037232D">
            <w:pPr>
              <w:spacing w:after="200" w:line="276" w:lineRule="auto"/>
              <w:rPr>
                <w:lang w:val="hr-HR"/>
              </w:rPr>
            </w:pPr>
          </w:p>
        </w:tc>
        <w:tc>
          <w:tcPr>
            <w:tcW w:w="950" w:type="pct"/>
          </w:tcPr>
          <w:p w14:paraId="35F30E94" w14:textId="55B046E1" w:rsidR="0037232D" w:rsidRPr="0037232D" w:rsidRDefault="007732AD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Uz pomoć</w:t>
            </w:r>
            <w:r w:rsidRPr="00295A48">
              <w:rPr>
                <w:sz w:val="20"/>
              </w:rPr>
              <w:t xml:space="preserve"> stavlja u odnos uzroke i posljedice u književnome tekstu; </w:t>
            </w:r>
            <w:r>
              <w:rPr>
                <w:sz w:val="20"/>
              </w:rPr>
              <w:t>na poticaj</w:t>
            </w:r>
            <w:r w:rsidRPr="00295A48">
              <w:rPr>
                <w:sz w:val="20"/>
              </w:rPr>
              <w:t xml:space="preserve"> uspoređuje vlastite spoznaje o svijetu i prikaz svijeta u književnome tekstu; </w:t>
            </w:r>
            <w:r>
              <w:rPr>
                <w:sz w:val="20"/>
              </w:rPr>
              <w:t xml:space="preserve">rijetko </w:t>
            </w:r>
            <w:r w:rsidRPr="00295A48">
              <w:rPr>
                <w:sz w:val="20"/>
              </w:rPr>
              <w:t xml:space="preserve">uočava pojave i doživljaje u tekstu koje može prepoznati i u vlastitom okružju; </w:t>
            </w:r>
            <w:r>
              <w:rPr>
                <w:sz w:val="20"/>
              </w:rPr>
              <w:t>ne</w:t>
            </w:r>
            <w:r w:rsidRPr="00295A48">
              <w:rPr>
                <w:sz w:val="20"/>
              </w:rPr>
              <w:t xml:space="preserve"> uočava estetska obilježja književnoga teksta u odnosu na ostale tekstove; </w:t>
            </w:r>
            <w:r>
              <w:rPr>
                <w:sz w:val="20"/>
              </w:rPr>
              <w:t xml:space="preserve">slabo </w:t>
            </w:r>
            <w:r w:rsidRPr="00295A48">
              <w:rPr>
                <w:sz w:val="20"/>
              </w:rPr>
              <w:t xml:space="preserve">obrazlaže etičku i idejnu razinu književnoga teksta; ponekad uspoređuje djela slične tematike; </w:t>
            </w:r>
            <w:r>
              <w:rPr>
                <w:sz w:val="20"/>
              </w:rPr>
              <w:t xml:space="preserve">uz pomoć </w:t>
            </w:r>
            <w:r w:rsidRPr="00295A48">
              <w:rPr>
                <w:sz w:val="20"/>
              </w:rPr>
              <w:t xml:space="preserve">vrednuje književni tekst; </w:t>
            </w:r>
            <w:r>
              <w:rPr>
                <w:sz w:val="20"/>
              </w:rPr>
              <w:t xml:space="preserve">iznimno </w:t>
            </w:r>
            <w:r w:rsidRPr="00295A48">
              <w:rPr>
                <w:sz w:val="20"/>
              </w:rPr>
              <w:t>rijetko argumentira vlastita zapažanja o književnom tekstu</w:t>
            </w:r>
            <w:r>
              <w:rPr>
                <w:sz w:val="20"/>
              </w:rPr>
              <w:t xml:space="preserve">, na poticaj ih </w:t>
            </w:r>
            <w:r w:rsidRPr="00295A48">
              <w:rPr>
                <w:sz w:val="20"/>
              </w:rPr>
              <w:t xml:space="preserve"> povezuj</w:t>
            </w:r>
            <w:r>
              <w:rPr>
                <w:sz w:val="20"/>
              </w:rPr>
              <w:t>e</w:t>
            </w:r>
            <w:r w:rsidRPr="00295A48">
              <w:rPr>
                <w:sz w:val="20"/>
              </w:rPr>
              <w:t xml:space="preserve"> sa stečenim znanjem i iskustvom; </w:t>
            </w:r>
            <w:r>
              <w:rPr>
                <w:sz w:val="20"/>
              </w:rPr>
              <w:t>teško</w:t>
            </w:r>
            <w:r w:rsidRPr="00295A48">
              <w:rPr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 w:rsidRPr="00295A48">
              <w:rPr>
                <w:sz w:val="20"/>
              </w:rPr>
              <w:t xml:space="preserve"> na koji način i u kojoj mjeri književni tekst utječe na oblikovanje njegovih stavova i vrijednosti.</w:t>
            </w:r>
          </w:p>
        </w:tc>
        <w:tc>
          <w:tcPr>
            <w:tcW w:w="1101" w:type="pct"/>
            <w:gridSpan w:val="2"/>
          </w:tcPr>
          <w:p w14:paraId="488320FA" w14:textId="365ECE34" w:rsidR="0037232D" w:rsidRPr="0037232D" w:rsidRDefault="007732AD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 xml:space="preserve">Rijetko </w:t>
            </w:r>
            <w:r w:rsidRPr="00295A48">
              <w:rPr>
                <w:sz w:val="20"/>
              </w:rPr>
              <w:t xml:space="preserve">stavlja u odnos uzroke i posljedice u književnome tekstu; </w:t>
            </w:r>
            <w:r>
              <w:rPr>
                <w:sz w:val="20"/>
              </w:rPr>
              <w:t>ponekad</w:t>
            </w:r>
            <w:r w:rsidRPr="00295A48">
              <w:rPr>
                <w:sz w:val="20"/>
              </w:rPr>
              <w:t xml:space="preserve"> uspoređuje vlastite spoznaje o svijetu i prikaz svijeta u književnome tekstu; uočava </w:t>
            </w:r>
            <w:r>
              <w:rPr>
                <w:sz w:val="20"/>
              </w:rPr>
              <w:t xml:space="preserve">neke </w:t>
            </w:r>
            <w:r w:rsidRPr="00295A48">
              <w:rPr>
                <w:sz w:val="20"/>
              </w:rPr>
              <w:t xml:space="preserve">pojave i doživljaje u tekstu koje može prepoznati i u vlastitom okružju; </w:t>
            </w:r>
            <w:r>
              <w:rPr>
                <w:sz w:val="20"/>
              </w:rPr>
              <w:t>rijetko</w:t>
            </w:r>
            <w:r w:rsidRPr="00295A48">
              <w:rPr>
                <w:sz w:val="20"/>
              </w:rPr>
              <w:t xml:space="preserve"> uočava estetska obilježja književnoga teksta u odnosu na ostale tekstove; </w:t>
            </w:r>
            <w:r>
              <w:rPr>
                <w:sz w:val="20"/>
              </w:rPr>
              <w:t>uz pomoć</w:t>
            </w:r>
            <w:r w:rsidRPr="00295A48">
              <w:rPr>
                <w:sz w:val="20"/>
              </w:rPr>
              <w:t xml:space="preserve"> obrazlaže etičku i idejnu razinu književnoga teksta; </w:t>
            </w:r>
            <w:r>
              <w:rPr>
                <w:sz w:val="20"/>
              </w:rPr>
              <w:t>ponekad</w:t>
            </w:r>
            <w:r w:rsidRPr="00295A48">
              <w:rPr>
                <w:sz w:val="20"/>
              </w:rPr>
              <w:t xml:space="preserve"> uspoređuje djela slične tematike; vrednuje književni tekst; </w:t>
            </w:r>
            <w:r>
              <w:rPr>
                <w:sz w:val="20"/>
              </w:rPr>
              <w:t>rijetko</w:t>
            </w:r>
            <w:r w:rsidRPr="00295A48">
              <w:rPr>
                <w:sz w:val="20"/>
              </w:rPr>
              <w:t xml:space="preserve"> argumentira vlastita zapažanja o književnom tekstu povezujući ih sa stečenim znanjem i iskustvom; </w:t>
            </w:r>
            <w:r>
              <w:rPr>
                <w:sz w:val="20"/>
              </w:rPr>
              <w:t>trudi se</w:t>
            </w:r>
            <w:r w:rsidRPr="00295A48">
              <w:rPr>
                <w:sz w:val="20"/>
              </w:rPr>
              <w:t xml:space="preserve"> </w:t>
            </w:r>
            <w:r>
              <w:rPr>
                <w:sz w:val="20"/>
              </w:rPr>
              <w:t>objasniti</w:t>
            </w:r>
            <w:r w:rsidRPr="00295A48">
              <w:rPr>
                <w:sz w:val="20"/>
              </w:rPr>
              <w:t xml:space="preserve"> na koji način i u kojoj mjeri književni tekst utječe na oblikovanje njegovih stavova i vrijednosti.</w:t>
            </w:r>
          </w:p>
        </w:tc>
        <w:tc>
          <w:tcPr>
            <w:tcW w:w="951" w:type="pct"/>
          </w:tcPr>
          <w:p w14:paraId="6994EF29" w14:textId="5E2CE4E6" w:rsidR="0037232D" w:rsidRPr="0037232D" w:rsidRDefault="007732AD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S</w:t>
            </w:r>
            <w:r w:rsidRPr="002F0ED1">
              <w:rPr>
                <w:sz w:val="20"/>
              </w:rPr>
              <w:t xml:space="preserve">tavlja u odnos uzroke i posljedice u književnome tekstu; uspoređuje vlastite spoznaje o svijetu i prikaz svijeta u književnome tekstu; </w:t>
            </w:r>
            <w:r>
              <w:rPr>
                <w:sz w:val="20"/>
              </w:rPr>
              <w:t>uglavnom</w:t>
            </w:r>
            <w:r w:rsidRPr="002F0ED1">
              <w:rPr>
                <w:sz w:val="20"/>
              </w:rPr>
              <w:t xml:space="preserve"> uočava pojave i doživljaje u tekstu koje može prepoznati i u vlastitom okružju; </w:t>
            </w:r>
            <w:r>
              <w:rPr>
                <w:sz w:val="20"/>
              </w:rPr>
              <w:t xml:space="preserve">često </w:t>
            </w:r>
            <w:r w:rsidRPr="002F0ED1">
              <w:rPr>
                <w:sz w:val="20"/>
              </w:rPr>
              <w:t>uočava estetska obilježja književnoga teksta u odnosu na ostale tekstove; obrazlaže etičku i idejnu razinu književnoga teksta; uspoređuje djela slične tematike;</w:t>
            </w:r>
            <w:r>
              <w:rPr>
                <w:sz w:val="20"/>
              </w:rPr>
              <w:t xml:space="preserve"> </w:t>
            </w:r>
            <w:r w:rsidRPr="002F0ED1">
              <w:rPr>
                <w:sz w:val="20"/>
              </w:rPr>
              <w:t xml:space="preserve">vrednuje književni tekst; </w:t>
            </w:r>
            <w:r>
              <w:rPr>
                <w:sz w:val="20"/>
              </w:rPr>
              <w:t>ponekad</w:t>
            </w:r>
            <w:r w:rsidRPr="002F0ED1">
              <w:rPr>
                <w:sz w:val="20"/>
              </w:rPr>
              <w:t xml:space="preserve"> argumentira vlastita zapažanja o književnom tekstu povezujući ih sa stečenim znanjem i iskustvom; objašnjava na koji način i u kojoj mjeri književni tekst utječe na oblikovanje njegovih stavova i vrijednosti.</w:t>
            </w:r>
          </w:p>
        </w:tc>
        <w:tc>
          <w:tcPr>
            <w:tcW w:w="1207" w:type="pct"/>
          </w:tcPr>
          <w:p w14:paraId="11A7D7A8" w14:textId="1D59037A" w:rsidR="0037232D" w:rsidRPr="0037232D" w:rsidRDefault="007732AD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 xml:space="preserve">Uspješno </w:t>
            </w:r>
            <w:r w:rsidRPr="002F0ED1">
              <w:rPr>
                <w:sz w:val="20"/>
              </w:rPr>
              <w:t>stavlja u odnos uzroke i posljedice u književnome tekstu</w:t>
            </w:r>
            <w:r>
              <w:rPr>
                <w:sz w:val="20"/>
              </w:rPr>
              <w:t xml:space="preserve">; vješto </w:t>
            </w:r>
            <w:r w:rsidRPr="002F0ED1">
              <w:rPr>
                <w:sz w:val="20"/>
              </w:rPr>
              <w:t>uspoređuje vlastite spoznaje o svijetu i prikaz svijeta u književnome tekstu</w:t>
            </w:r>
            <w:r>
              <w:rPr>
                <w:sz w:val="20"/>
              </w:rPr>
              <w:t xml:space="preserve">; s lakoćom </w:t>
            </w:r>
            <w:r w:rsidRPr="002F0ED1">
              <w:rPr>
                <w:sz w:val="20"/>
              </w:rPr>
              <w:t>uočava pojave i doživljaje u tekstu koje može prepoznati i u vlastitom okružju</w:t>
            </w:r>
            <w:r>
              <w:rPr>
                <w:sz w:val="20"/>
              </w:rPr>
              <w:t xml:space="preserve">; </w:t>
            </w:r>
            <w:r w:rsidRPr="002F0ED1">
              <w:rPr>
                <w:sz w:val="20"/>
              </w:rPr>
              <w:t>samostalno uočava estetska obilježja književnoga teksta u odnosu na ostale tekstov</w:t>
            </w:r>
            <w:r>
              <w:rPr>
                <w:sz w:val="20"/>
              </w:rPr>
              <w:t>e; uspješno</w:t>
            </w:r>
            <w:r w:rsidRPr="002F0ED1">
              <w:rPr>
                <w:sz w:val="20"/>
              </w:rPr>
              <w:t xml:space="preserve"> obrazlaže etičku i idejnu razinu književnoga teksta</w:t>
            </w:r>
            <w:r>
              <w:rPr>
                <w:sz w:val="20"/>
              </w:rPr>
              <w:t>; vješto</w:t>
            </w:r>
            <w:r w:rsidRPr="002F0ED1">
              <w:rPr>
                <w:sz w:val="20"/>
              </w:rPr>
              <w:t xml:space="preserve"> uspoređuje djela slične tematike</w:t>
            </w:r>
            <w:r>
              <w:rPr>
                <w:sz w:val="20"/>
              </w:rPr>
              <w:t xml:space="preserve">; </w:t>
            </w:r>
            <w:r w:rsidRPr="002F0ED1">
              <w:rPr>
                <w:sz w:val="20"/>
              </w:rPr>
              <w:t>samostalno vrednuje književni tekst</w:t>
            </w:r>
            <w:r>
              <w:rPr>
                <w:sz w:val="20"/>
              </w:rPr>
              <w:t xml:space="preserve">; samoinicijativno </w:t>
            </w:r>
            <w:r w:rsidRPr="002F0ED1">
              <w:rPr>
                <w:sz w:val="20"/>
              </w:rPr>
              <w:t>argumentira vlastita zapažanja o književnom tekstu povezujući ih sa stečenim znanjem i iskustvom</w:t>
            </w:r>
            <w:r>
              <w:rPr>
                <w:sz w:val="20"/>
              </w:rPr>
              <w:t xml:space="preserve">; </w:t>
            </w:r>
            <w:r w:rsidRPr="002F0ED1">
              <w:rPr>
                <w:sz w:val="20"/>
              </w:rPr>
              <w:t>samostalno objašnjava na koji način i u kojoj mjeri književni tekst utječe na oblikovanje njegovih stavova i vrijednosti</w:t>
            </w:r>
            <w:r>
              <w:rPr>
                <w:sz w:val="20"/>
              </w:rPr>
              <w:t>.</w:t>
            </w:r>
          </w:p>
        </w:tc>
      </w:tr>
      <w:tr w:rsidR="0037232D" w:rsidRPr="0037232D" w14:paraId="05A64F64" w14:textId="77777777" w:rsidTr="00C93BB4">
        <w:trPr>
          <w:gridAfter w:val="1"/>
          <w:wAfter w:w="2" w:type="pct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476EB2D8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0" w:type="pct"/>
            <w:shd w:val="clear" w:color="auto" w:fill="D9E2F3" w:themeFill="accent1" w:themeFillTint="33"/>
            <w:vAlign w:val="center"/>
          </w:tcPr>
          <w:p w14:paraId="7CCFF44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50DBA35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lastRenderedPageBreak/>
              <w:t>dovoljan</w:t>
            </w:r>
          </w:p>
          <w:p w14:paraId="1515D5D0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01" w:type="pct"/>
            <w:gridSpan w:val="2"/>
            <w:shd w:val="clear" w:color="auto" w:fill="D9E2F3" w:themeFill="accent1" w:themeFillTint="33"/>
            <w:vAlign w:val="center"/>
            <w:hideMark/>
          </w:tcPr>
          <w:p w14:paraId="01B84F8D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lastRenderedPageBreak/>
              <w:t>odgojno-obrazovni ishod na razini usvojenosti</w:t>
            </w:r>
          </w:p>
          <w:p w14:paraId="16D0968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lastRenderedPageBreak/>
              <w:t>dobar</w:t>
            </w:r>
          </w:p>
          <w:p w14:paraId="5B2BD618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951" w:type="pct"/>
            <w:shd w:val="clear" w:color="auto" w:fill="D9E2F3" w:themeFill="accent1" w:themeFillTint="33"/>
            <w:vAlign w:val="center"/>
          </w:tcPr>
          <w:p w14:paraId="3BC13CC6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lastRenderedPageBreak/>
              <w:t>odgojno-obrazovni ishod na razini usvojenosti</w:t>
            </w:r>
          </w:p>
          <w:p w14:paraId="7F453A8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lastRenderedPageBreak/>
              <w:t>vrlo dobar</w:t>
            </w:r>
          </w:p>
          <w:p w14:paraId="1DE3AC5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207" w:type="pct"/>
            <w:shd w:val="clear" w:color="auto" w:fill="D9E2F3" w:themeFill="accent1" w:themeFillTint="33"/>
            <w:vAlign w:val="center"/>
          </w:tcPr>
          <w:p w14:paraId="4256F772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lastRenderedPageBreak/>
              <w:t>odgojno-obrazovni ishod na razini usvojenosti</w:t>
            </w:r>
          </w:p>
          <w:p w14:paraId="1D5F9D98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lastRenderedPageBreak/>
              <w:t>odličan</w:t>
            </w:r>
          </w:p>
          <w:p w14:paraId="782D8723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7DF324BC" w14:textId="77777777" w:rsidTr="007732AD">
        <w:trPr>
          <w:gridAfter w:val="1"/>
          <w:wAfter w:w="2" w:type="pct"/>
        </w:trPr>
        <w:tc>
          <w:tcPr>
            <w:tcW w:w="789" w:type="pct"/>
            <w:shd w:val="clear" w:color="auto" w:fill="D5DCE4" w:themeFill="text2" w:themeFillTint="33"/>
          </w:tcPr>
          <w:p w14:paraId="71D518FA" w14:textId="77777777" w:rsidR="0037232D" w:rsidRDefault="0037232D" w:rsidP="007732A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  <w:p w14:paraId="41FD8158" w14:textId="77777777" w:rsidR="007732AD" w:rsidRDefault="007732AD" w:rsidP="007732A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  <w:p w14:paraId="085BBAD7" w14:textId="77777777" w:rsidR="007732AD" w:rsidRPr="007732AD" w:rsidRDefault="007732AD" w:rsidP="007732AD">
            <w:pPr>
              <w:shd w:val="clear" w:color="auto" w:fill="D5DCE4" w:themeFill="text2" w:themeFillTint="33"/>
              <w:rPr>
                <w:b/>
                <w:color w:val="FF0000"/>
                <w:sz w:val="20"/>
                <w:szCs w:val="20"/>
              </w:rPr>
            </w:pPr>
            <w:r w:rsidRPr="007732AD">
              <w:rPr>
                <w:b/>
                <w:color w:val="FF0000"/>
                <w:sz w:val="20"/>
                <w:szCs w:val="20"/>
              </w:rPr>
              <w:t xml:space="preserve">HJ B.7.2. </w:t>
            </w:r>
          </w:p>
          <w:p w14:paraId="215C1212" w14:textId="49CA9170" w:rsidR="007732AD" w:rsidRPr="0037232D" w:rsidRDefault="007732AD" w:rsidP="007732A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  <w:r w:rsidRPr="007732AD">
              <w:rPr>
                <w:b/>
                <w:sz w:val="20"/>
                <w:szCs w:val="20"/>
              </w:rPr>
              <w:t>Učenik tumači književni tekst na temelju čitateljskoga iskustva i usporedbe s drugim tekstovima primjenjujući znanja o književnosti.</w:t>
            </w:r>
          </w:p>
        </w:tc>
        <w:tc>
          <w:tcPr>
            <w:tcW w:w="950" w:type="pct"/>
          </w:tcPr>
          <w:p w14:paraId="642E1075" w14:textId="7C0FDA90" w:rsidR="0037232D" w:rsidRPr="0037232D" w:rsidRDefault="007732AD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Rijetko</w:t>
            </w:r>
            <w:r w:rsidRPr="00F87DEC">
              <w:rPr>
                <w:sz w:val="20"/>
              </w:rPr>
              <w:t xml:space="preserve"> uočava umjetničku ulogu književnosti koja ima kulturnu i estetsku vrijednost; uz </w:t>
            </w:r>
            <w:r>
              <w:rPr>
                <w:sz w:val="20"/>
              </w:rPr>
              <w:t>pomoć</w:t>
            </w:r>
            <w:r w:rsidRPr="00F87DEC">
              <w:rPr>
                <w:sz w:val="20"/>
              </w:rPr>
              <w:t xml:space="preserve"> imenuje i opisuje pripovjedne događaje u kronološkome slijedu;</w:t>
            </w:r>
            <w:r>
              <w:rPr>
                <w:sz w:val="20"/>
              </w:rPr>
              <w:t xml:space="preserve"> iznimno</w:t>
            </w:r>
            <w:r w:rsidRPr="00F87DEC">
              <w:rPr>
                <w:sz w:val="20"/>
              </w:rPr>
              <w:t xml:space="preserve"> rijetko prepoznaje strukturu književnoga teksta (fabula i kompozicija književnoga teksta; stih i strofa), primjenjuje </w:t>
            </w:r>
            <w:r>
              <w:rPr>
                <w:sz w:val="20"/>
              </w:rPr>
              <w:t xml:space="preserve">tek </w:t>
            </w:r>
            <w:r w:rsidRPr="00F87DEC">
              <w:rPr>
                <w:sz w:val="20"/>
              </w:rPr>
              <w:t xml:space="preserve">neka od dosad stečenih znanja o književnosti; uglavnom razlikuje pripovjedača (u 1. i 3. osobi) od pisca; prepoznaje i </w:t>
            </w:r>
            <w:r>
              <w:rPr>
                <w:sz w:val="20"/>
              </w:rPr>
              <w:t xml:space="preserve">uz pomoć </w:t>
            </w:r>
            <w:r w:rsidRPr="00F87DEC">
              <w:rPr>
                <w:sz w:val="20"/>
              </w:rPr>
              <w:t>navodi neke primjere jezično-stilskih obilježja književnoga teksta: hiperbola, retoričko pitanje, metafora.</w:t>
            </w:r>
          </w:p>
        </w:tc>
        <w:tc>
          <w:tcPr>
            <w:tcW w:w="1101" w:type="pct"/>
            <w:gridSpan w:val="2"/>
          </w:tcPr>
          <w:p w14:paraId="563A4320" w14:textId="29D6279F" w:rsidR="0037232D" w:rsidRPr="0037232D" w:rsidRDefault="007732AD" w:rsidP="0037232D">
            <w:pPr>
              <w:spacing w:after="20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t>Povremeno</w:t>
            </w:r>
            <w:r w:rsidRPr="00B8730B">
              <w:rPr>
                <w:sz w:val="20"/>
              </w:rPr>
              <w:t xml:space="preserve"> uočava umjetničku ulogu književnosti koja ima kulturnu i estetsku vrijednost; </w:t>
            </w:r>
            <w:r>
              <w:rPr>
                <w:sz w:val="20"/>
              </w:rPr>
              <w:t>uz smjernice</w:t>
            </w:r>
            <w:r w:rsidRPr="00B8730B">
              <w:rPr>
                <w:sz w:val="20"/>
              </w:rPr>
              <w:t xml:space="preserve"> imenuje i opisuje pripovjedne događaje u kronološkome slijedu; </w:t>
            </w:r>
            <w:r>
              <w:rPr>
                <w:sz w:val="20"/>
              </w:rPr>
              <w:t>rijetko</w:t>
            </w:r>
            <w:r w:rsidRPr="00B8730B">
              <w:rPr>
                <w:sz w:val="20"/>
              </w:rPr>
              <w:t xml:space="preserve"> prepoznaje strukturu književnoga teksta (fabula i kompozicija književnoga teksta; stih i strofa) kao jedinstven i samostalan pjesnički oblik, primjenjuje </w:t>
            </w:r>
            <w:r>
              <w:rPr>
                <w:sz w:val="20"/>
              </w:rPr>
              <w:t xml:space="preserve">neka od </w:t>
            </w:r>
            <w:r w:rsidRPr="00B8730B">
              <w:rPr>
                <w:sz w:val="20"/>
              </w:rPr>
              <w:t>dosad stečen</w:t>
            </w:r>
            <w:r>
              <w:rPr>
                <w:sz w:val="20"/>
              </w:rPr>
              <w:t>ih</w:t>
            </w:r>
            <w:r w:rsidRPr="00B8730B">
              <w:rPr>
                <w:sz w:val="20"/>
              </w:rPr>
              <w:t xml:space="preserve"> znanja o književnosti; </w:t>
            </w:r>
            <w:r>
              <w:rPr>
                <w:sz w:val="20"/>
              </w:rPr>
              <w:t>uglavnom</w:t>
            </w:r>
            <w:r w:rsidRPr="00B8730B">
              <w:rPr>
                <w:sz w:val="20"/>
              </w:rPr>
              <w:t xml:space="preserve"> razlikuje pripovjedača (u 1. i 3. osobi) od pisca; prepoznaje i navodi </w:t>
            </w:r>
            <w:r>
              <w:rPr>
                <w:sz w:val="20"/>
              </w:rPr>
              <w:t xml:space="preserve">neke </w:t>
            </w:r>
            <w:r w:rsidRPr="00B8730B">
              <w:rPr>
                <w:sz w:val="20"/>
              </w:rPr>
              <w:t>primjere jezično-stilskih obilježja književnoga teksta: hiperbola, retoričko pitanje, metafora.</w:t>
            </w:r>
          </w:p>
        </w:tc>
        <w:tc>
          <w:tcPr>
            <w:tcW w:w="951" w:type="pct"/>
          </w:tcPr>
          <w:p w14:paraId="142E0EAD" w14:textId="36DAFDCB" w:rsidR="0037232D" w:rsidRPr="0037232D" w:rsidRDefault="007732AD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</w:t>
            </w:r>
            <w:r w:rsidRPr="00B8730B">
              <w:rPr>
                <w:sz w:val="20"/>
              </w:rPr>
              <w:t>očava umjetničku ulogu književnosti koja ima kulturnu i estetsku vrijednost; imenuje i opisuje pripovjedne događaje u kronološkome slijedu; prepoznaje strukturu književnoga teksta (fabula i kompozicija književnoga teksta; stih i strofa) kao jedinstven i samostalan pjesnički oblik</w:t>
            </w:r>
            <w:r>
              <w:rPr>
                <w:sz w:val="20"/>
              </w:rPr>
              <w:t xml:space="preserve"> i </w:t>
            </w:r>
            <w:r w:rsidRPr="00B8730B">
              <w:rPr>
                <w:sz w:val="20"/>
              </w:rPr>
              <w:t>primjenjuje dosad stečena znanja o književnosti; razlikuje pripovjedača (u 1. i 3. osobi) od pisca; prepoznaje i navodi primjere jezično-stilskih obilježja književnoga teksta: hiperbola, retoričko pitanje, metafora.</w:t>
            </w:r>
          </w:p>
        </w:tc>
        <w:tc>
          <w:tcPr>
            <w:tcW w:w="1207" w:type="pct"/>
          </w:tcPr>
          <w:p w14:paraId="45F5B37A" w14:textId="38BE5784" w:rsidR="0037232D" w:rsidRPr="0037232D" w:rsidRDefault="007732AD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S lakoćom</w:t>
            </w:r>
            <w:r w:rsidRPr="00B8730B">
              <w:rPr>
                <w:sz w:val="20"/>
              </w:rPr>
              <w:t xml:space="preserve"> uočava umjetničku ulogu književnosti koja ima kulturnu i estetsku vrijednost</w:t>
            </w:r>
            <w:r>
              <w:rPr>
                <w:sz w:val="20"/>
              </w:rPr>
              <w:t xml:space="preserve">; samostalno točno </w:t>
            </w:r>
            <w:r w:rsidRPr="00B8730B">
              <w:rPr>
                <w:sz w:val="20"/>
              </w:rPr>
              <w:t>imenuje i opisuje pripovjedne događaje u kronološkome slijedu</w:t>
            </w:r>
            <w:r>
              <w:rPr>
                <w:sz w:val="20"/>
              </w:rPr>
              <w:t xml:space="preserve">; s lakoćom </w:t>
            </w:r>
            <w:r w:rsidRPr="00B8730B">
              <w:rPr>
                <w:sz w:val="20"/>
              </w:rPr>
              <w:t>prepoznaje strukturu književnoga teksta</w:t>
            </w:r>
            <w:r>
              <w:rPr>
                <w:sz w:val="20"/>
              </w:rPr>
              <w:t xml:space="preserve"> (</w:t>
            </w:r>
            <w:r w:rsidRPr="00B8730B">
              <w:rPr>
                <w:sz w:val="20"/>
              </w:rPr>
              <w:t>fabula i kompozicija književnoga teksta; stih i strofa</w:t>
            </w:r>
            <w:r>
              <w:rPr>
                <w:sz w:val="20"/>
              </w:rPr>
              <w:t>)</w:t>
            </w:r>
            <w:r w:rsidRPr="00B8730B">
              <w:rPr>
                <w:sz w:val="20"/>
              </w:rPr>
              <w:t xml:space="preserve"> kao jedinstven i samostalan pjesnički oblik</w:t>
            </w:r>
            <w:r>
              <w:rPr>
                <w:sz w:val="20"/>
              </w:rPr>
              <w:t xml:space="preserve">, uspješno </w:t>
            </w:r>
            <w:r w:rsidRPr="00B8730B">
              <w:rPr>
                <w:sz w:val="20"/>
              </w:rPr>
              <w:t>primjenjuje dosad stečena znanja o književnosti</w:t>
            </w:r>
            <w:r>
              <w:rPr>
                <w:sz w:val="20"/>
              </w:rPr>
              <w:t xml:space="preserve">; </w:t>
            </w:r>
            <w:r w:rsidRPr="00B8730B">
              <w:rPr>
                <w:sz w:val="20"/>
              </w:rPr>
              <w:t>samostalno razlikuje pripovjedača (u 1. i 3. osobi) od pisca</w:t>
            </w:r>
            <w:r>
              <w:rPr>
                <w:sz w:val="20"/>
              </w:rPr>
              <w:t>; brzo i točno</w:t>
            </w:r>
            <w:r w:rsidRPr="00B8730B">
              <w:rPr>
                <w:sz w:val="20"/>
              </w:rPr>
              <w:t xml:space="preserve"> prepoznaje i navodi primjere jezično-stilskih obilježja književnoga teksta: hiperbola, retoričko pitanje, metafora</w:t>
            </w:r>
            <w:r>
              <w:rPr>
                <w:sz w:val="20"/>
              </w:rPr>
              <w:t>.</w:t>
            </w:r>
          </w:p>
        </w:tc>
      </w:tr>
      <w:tr w:rsidR="0037232D" w:rsidRPr="0037232D" w14:paraId="577FBB97" w14:textId="77777777" w:rsidTr="00C93BB4">
        <w:tc>
          <w:tcPr>
            <w:tcW w:w="5000" w:type="pct"/>
            <w:gridSpan w:val="7"/>
            <w:shd w:val="clear" w:color="auto" w:fill="E7E6E6" w:themeFill="background2"/>
          </w:tcPr>
          <w:p w14:paraId="73D54332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</w:tr>
      <w:tr w:rsidR="0037232D" w:rsidRPr="0037232D" w14:paraId="44753BB5" w14:textId="77777777" w:rsidTr="00C93BB4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5A4C7562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2048" w:type="pct"/>
            <w:gridSpan w:val="2"/>
            <w:shd w:val="clear" w:color="auto" w:fill="D9E2F3" w:themeFill="accent1" w:themeFillTint="33"/>
            <w:vAlign w:val="center"/>
            <w:hideMark/>
          </w:tcPr>
          <w:p w14:paraId="42400F2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razrada ishoda</w:t>
            </w:r>
          </w:p>
        </w:tc>
        <w:tc>
          <w:tcPr>
            <w:tcW w:w="2163" w:type="pct"/>
            <w:gridSpan w:val="4"/>
            <w:vAlign w:val="center"/>
          </w:tcPr>
          <w:p w14:paraId="2E927A94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32C6A6F9" w14:textId="77777777" w:rsidTr="007732AD">
        <w:trPr>
          <w:trHeight w:val="2096"/>
        </w:trPr>
        <w:tc>
          <w:tcPr>
            <w:tcW w:w="789" w:type="pct"/>
            <w:shd w:val="clear" w:color="auto" w:fill="D5DCE4" w:themeFill="text2" w:themeFillTint="33"/>
          </w:tcPr>
          <w:p w14:paraId="052F750F" w14:textId="77777777" w:rsidR="0037232D" w:rsidRDefault="0037232D" w:rsidP="0037232D">
            <w:pPr>
              <w:spacing w:after="200" w:line="276" w:lineRule="auto"/>
              <w:rPr>
                <w:b/>
                <w:bCs/>
                <w:lang w:val="hr-HR"/>
              </w:rPr>
            </w:pPr>
          </w:p>
          <w:p w14:paraId="00DE3D55" w14:textId="77777777" w:rsidR="007732AD" w:rsidRPr="007732AD" w:rsidRDefault="007732AD" w:rsidP="007732AD">
            <w:pPr>
              <w:spacing w:after="60"/>
              <w:rPr>
                <w:b/>
                <w:color w:val="FF0000"/>
                <w:sz w:val="20"/>
                <w:szCs w:val="20"/>
              </w:rPr>
            </w:pPr>
            <w:r w:rsidRPr="007732AD">
              <w:rPr>
                <w:b/>
                <w:color w:val="FF0000"/>
                <w:sz w:val="20"/>
                <w:szCs w:val="20"/>
              </w:rPr>
              <w:t xml:space="preserve">HJ B.7.3. </w:t>
            </w:r>
          </w:p>
          <w:p w14:paraId="1CF15827" w14:textId="2670465F" w:rsidR="007732AD" w:rsidRDefault="007732AD" w:rsidP="007732AD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732AD">
              <w:rPr>
                <w:b/>
                <w:sz w:val="20"/>
                <w:szCs w:val="20"/>
              </w:rPr>
              <w:t>Učenik obrazlaže vlastiti izbor književnoga teksta.</w:t>
            </w:r>
          </w:p>
          <w:p w14:paraId="6F602702" w14:textId="47BD9C72" w:rsidR="007732AD" w:rsidRPr="0037232D" w:rsidRDefault="007732AD" w:rsidP="007732AD">
            <w:pPr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2048" w:type="pct"/>
            <w:gridSpan w:val="2"/>
            <w:shd w:val="clear" w:color="auto" w:fill="FFFFFF" w:themeFill="background1"/>
          </w:tcPr>
          <w:p w14:paraId="38CB2AD6" w14:textId="77777777" w:rsidR="007732AD" w:rsidRDefault="007732AD" w:rsidP="00773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uspješno izražava vlastiti doživljaj književnoga teksta</w:t>
            </w:r>
          </w:p>
          <w:p w14:paraId="4BAB5D56" w14:textId="77777777" w:rsidR="007732AD" w:rsidRDefault="007732AD" w:rsidP="00773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</w:t>
            </w:r>
            <w:r w:rsidRPr="00614C1C">
              <w:rPr>
                <w:sz w:val="20"/>
                <w:szCs w:val="20"/>
              </w:rPr>
              <w:t>rgumentirano brani postavljene teze tijekom interpretacije i odabira teksta</w:t>
            </w:r>
          </w:p>
          <w:p w14:paraId="594B659F" w14:textId="77777777" w:rsidR="007732AD" w:rsidRDefault="007732AD" w:rsidP="00773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14C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vješto obrazlaže razloge vlastitoga izbora književnoga tekst</w:t>
            </w:r>
          </w:p>
          <w:p w14:paraId="1CF77260" w14:textId="77777777" w:rsidR="007732AD" w:rsidRDefault="007732AD" w:rsidP="00773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 lakoćom obrazlaže žanrove na temelju tematike, likova i načina izlaganja</w:t>
            </w:r>
          </w:p>
          <w:p w14:paraId="5A01952F" w14:textId="77777777" w:rsidR="007732AD" w:rsidRDefault="007732AD" w:rsidP="00773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objašnjava svevremenske općeljudske poruke književnoga teksta</w:t>
            </w:r>
          </w:p>
          <w:p w14:paraId="79467B9D" w14:textId="681EA10E" w:rsidR="0037232D" w:rsidRPr="0037232D" w:rsidRDefault="007732AD" w:rsidP="007732AD">
            <w:pPr>
              <w:rPr>
                <w:lang w:val="hr-HR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stvara zajednički popis književnih tekstova prema kriteriju žanra, autora, tematike.  </w:t>
            </w:r>
          </w:p>
        </w:tc>
        <w:tc>
          <w:tcPr>
            <w:tcW w:w="2163" w:type="pct"/>
            <w:gridSpan w:val="4"/>
          </w:tcPr>
          <w:p w14:paraId="59D4811D" w14:textId="77777777" w:rsidR="007732AD" w:rsidRDefault="007732AD" w:rsidP="007732AD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27FF25FF" w14:textId="77777777" w:rsidR="007732AD" w:rsidRDefault="007732AD" w:rsidP="007732AD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6FF64AE8" w14:textId="77777777" w:rsidR="007732AD" w:rsidRDefault="007732AD" w:rsidP="007732AD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02E1EAC4" w14:textId="77777777" w:rsidR="007732AD" w:rsidRDefault="007732AD" w:rsidP="007732AD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2AE49829" w14:textId="56A49481" w:rsidR="007732AD" w:rsidRDefault="007732AD" w:rsidP="007732AD">
            <w:pPr>
              <w:rPr>
                <w:sz w:val="20"/>
                <w:szCs w:val="20"/>
              </w:rPr>
            </w:pPr>
            <w:r w:rsidRPr="00070C15">
              <w:rPr>
                <w:color w:val="7F7F7F" w:themeColor="text1" w:themeTint="80"/>
                <w:sz w:val="20"/>
                <w:szCs w:val="20"/>
              </w:rPr>
              <w:t>Književnoteorijska znanja u službi su proširivanja vlastitoga iskustva čitanja i razvijanja pozitivnoga stava prema čitanju</w:t>
            </w:r>
            <w:r>
              <w:rPr>
                <w:color w:val="7F7F7F" w:themeColor="text1" w:themeTint="80"/>
                <w:sz w:val="20"/>
                <w:szCs w:val="20"/>
              </w:rPr>
              <w:t>.</w:t>
            </w:r>
          </w:p>
          <w:p w14:paraId="1EAE3384" w14:textId="77777777" w:rsidR="007732AD" w:rsidRDefault="007732AD" w:rsidP="007732AD">
            <w:pPr>
              <w:rPr>
                <w:sz w:val="20"/>
                <w:szCs w:val="20"/>
              </w:rPr>
            </w:pPr>
          </w:p>
          <w:p w14:paraId="09418CE3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</w:tr>
      <w:tr w:rsidR="0037232D" w:rsidRPr="0037232D" w14:paraId="1C2EBD2E" w14:textId="77777777" w:rsidTr="007732AD">
        <w:tc>
          <w:tcPr>
            <w:tcW w:w="789" w:type="pct"/>
            <w:shd w:val="clear" w:color="auto" w:fill="D5DCE4" w:themeFill="text2" w:themeFillTint="33"/>
            <w:vAlign w:val="center"/>
            <w:hideMark/>
          </w:tcPr>
          <w:p w14:paraId="0A007561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lastRenderedPageBreak/>
              <w:t>odgojno-obrazovni ishod</w:t>
            </w:r>
          </w:p>
        </w:tc>
        <w:tc>
          <w:tcPr>
            <w:tcW w:w="2048" w:type="pct"/>
            <w:gridSpan w:val="2"/>
            <w:shd w:val="clear" w:color="auto" w:fill="D9E2F3" w:themeFill="accent1" w:themeFillTint="33"/>
            <w:vAlign w:val="center"/>
            <w:hideMark/>
          </w:tcPr>
          <w:p w14:paraId="4EA3B253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razrada ishoda</w:t>
            </w:r>
          </w:p>
        </w:tc>
        <w:tc>
          <w:tcPr>
            <w:tcW w:w="2163" w:type="pct"/>
            <w:gridSpan w:val="4"/>
            <w:vAlign w:val="center"/>
          </w:tcPr>
          <w:p w14:paraId="78FCFACF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rFonts w:ascii="Cambria" w:eastAsia="Cambria" w:hAnsi="Cambria" w:cs="Cambria"/>
              </w:rPr>
              <w:t>Ishod se prati i ne podliježe vrednovanju.</w:t>
            </w:r>
          </w:p>
        </w:tc>
      </w:tr>
      <w:tr w:rsidR="0037232D" w:rsidRPr="0037232D" w14:paraId="2F191D7D" w14:textId="77777777" w:rsidTr="007732AD">
        <w:trPr>
          <w:trHeight w:val="3534"/>
        </w:trPr>
        <w:tc>
          <w:tcPr>
            <w:tcW w:w="789" w:type="pct"/>
            <w:shd w:val="clear" w:color="auto" w:fill="D5DCE4" w:themeFill="text2" w:themeFillTint="33"/>
          </w:tcPr>
          <w:p w14:paraId="45471115" w14:textId="77777777" w:rsidR="0037232D" w:rsidRPr="007732AD" w:rsidRDefault="0037232D" w:rsidP="0037232D">
            <w:pPr>
              <w:shd w:val="clear" w:color="auto" w:fill="ACB9CA" w:themeFill="text2" w:themeFillTint="66"/>
              <w:spacing w:after="200" w:line="276" w:lineRule="auto"/>
              <w:rPr>
                <w:b/>
                <w:lang w:val="hr-HR"/>
              </w:rPr>
            </w:pPr>
          </w:p>
          <w:p w14:paraId="4CFF9ABE" w14:textId="77777777" w:rsidR="007732AD" w:rsidRPr="007732AD" w:rsidRDefault="007732AD" w:rsidP="0037232D">
            <w:pPr>
              <w:shd w:val="clear" w:color="auto" w:fill="ACB9CA" w:themeFill="text2" w:themeFillTint="66"/>
              <w:spacing w:after="200" w:line="276" w:lineRule="auto"/>
              <w:rPr>
                <w:b/>
                <w:color w:val="FF0000"/>
                <w:sz w:val="20"/>
                <w:szCs w:val="20"/>
              </w:rPr>
            </w:pPr>
            <w:r w:rsidRPr="007732AD">
              <w:rPr>
                <w:b/>
                <w:color w:val="FF0000"/>
                <w:sz w:val="20"/>
                <w:szCs w:val="20"/>
              </w:rPr>
              <w:t xml:space="preserve">HJ B.7.4. </w:t>
            </w:r>
          </w:p>
          <w:p w14:paraId="4CE25A91" w14:textId="77777777" w:rsidR="007732AD" w:rsidRDefault="007732AD" w:rsidP="0037232D">
            <w:pPr>
              <w:shd w:val="clear" w:color="auto" w:fill="ACB9CA" w:themeFill="text2" w:themeFillTint="66"/>
              <w:spacing w:after="200" w:line="276" w:lineRule="auto"/>
              <w:rPr>
                <w:b/>
                <w:sz w:val="20"/>
                <w:szCs w:val="20"/>
              </w:rPr>
            </w:pPr>
            <w:r w:rsidRPr="007732AD">
              <w:rPr>
                <w:b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14:paraId="4535AB89" w14:textId="241B7849" w:rsidR="0049014A" w:rsidRPr="0037232D" w:rsidRDefault="0049014A" w:rsidP="0037232D">
            <w:pPr>
              <w:shd w:val="clear" w:color="auto" w:fill="ACB9CA" w:themeFill="text2" w:themeFillTint="66"/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2048" w:type="pct"/>
            <w:gridSpan w:val="2"/>
            <w:shd w:val="clear" w:color="auto" w:fill="FFFFFF" w:themeFill="background1"/>
          </w:tcPr>
          <w:p w14:paraId="370277D8" w14:textId="003A1562" w:rsidR="0037232D" w:rsidRPr="0037232D" w:rsidRDefault="0049014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V</w:t>
            </w:r>
            <w:r w:rsidR="007732AD" w:rsidRPr="004B56A8">
              <w:rPr>
                <w:sz w:val="20"/>
                <w:szCs w:val="20"/>
              </w:rPr>
              <w:t>ješto</w:t>
            </w:r>
            <w:r w:rsidR="007732AD" w:rsidRPr="004B56A8">
              <w:rPr>
                <w:color w:val="231F20"/>
                <w:sz w:val="20"/>
                <w:szCs w:val="20"/>
              </w:rPr>
              <w:t xml:space="preserve"> o</w:t>
            </w:r>
            <w:r w:rsidR="007732AD" w:rsidRPr="004B56A8">
              <w:rPr>
                <w:sz w:val="20"/>
                <w:szCs w:val="20"/>
              </w:rPr>
              <w:t>blikuje uratke u kojima dolazi do izražaja kreativnost,</w:t>
            </w:r>
            <w:r>
              <w:rPr>
                <w:sz w:val="20"/>
                <w:szCs w:val="20"/>
              </w:rPr>
              <w:t xml:space="preserve"> </w:t>
            </w:r>
            <w:r w:rsidR="007732AD" w:rsidRPr="004B56A8">
              <w:rPr>
                <w:sz w:val="20"/>
                <w:szCs w:val="20"/>
              </w:rPr>
              <w:t>originalnost i stvaralačko mišljenje na temelju jezičnih vještina</w:t>
            </w:r>
            <w:r w:rsidR="007732AD" w:rsidRPr="004B56A8">
              <w:rPr>
                <w:color w:val="231F20"/>
                <w:sz w:val="20"/>
                <w:szCs w:val="20"/>
              </w:rPr>
              <w:t xml:space="preserve">, </w:t>
            </w:r>
            <w:r w:rsidR="007732AD" w:rsidRPr="004B56A8">
              <w:rPr>
                <w:sz w:val="20"/>
                <w:szCs w:val="20"/>
              </w:rPr>
              <w:t>aktivnoga rječnika i stečenoga znanja</w:t>
            </w:r>
            <w:r>
              <w:rPr>
                <w:sz w:val="20"/>
                <w:szCs w:val="20"/>
              </w:rPr>
              <w:t>,</w:t>
            </w:r>
            <w:r w:rsidR="007732AD" w:rsidRPr="004B56A8">
              <w:rPr>
                <w:sz w:val="20"/>
                <w:szCs w:val="20"/>
              </w:rPr>
              <w:t xml:space="preserve"> samostalno  istražuje, eksperimentira i slobodno radi na temi koja mu je bliska, </w:t>
            </w:r>
            <w:r w:rsidR="007732AD">
              <w:rPr>
                <w:sz w:val="20"/>
                <w:szCs w:val="20"/>
              </w:rPr>
              <w:t xml:space="preserve">snima radiopriloge, izvodi monolog, sudjeluje u sudnici i parlaonici, organizira tematsku izložbu i stvara druge uratke prema vlastitoj zamisli, </w:t>
            </w:r>
            <w:r w:rsidR="007732AD" w:rsidRPr="004B56A8">
              <w:rPr>
                <w:sz w:val="20"/>
                <w:szCs w:val="20"/>
              </w:rPr>
              <w:t>poštuje tuđe intelektualno vlasništvo, uspješno stvara na narječju / mjesnome govoru, improvizira ili dramatizira tekst i priprema za izvedbu, izražava se pokretom i plesom, crta slikovnicu, ilustrira priču i druge uratke prema vlastitoj zamisli,</w:t>
            </w:r>
            <w:r w:rsidR="007732AD" w:rsidRPr="004B56A8">
              <w:rPr>
                <w:color w:val="231F20"/>
                <w:sz w:val="20"/>
                <w:szCs w:val="20"/>
              </w:rPr>
              <w:t xml:space="preserve"> </w:t>
            </w:r>
            <w:r w:rsidR="007732AD" w:rsidRPr="004B56A8">
              <w:rPr>
                <w:sz w:val="20"/>
                <w:szCs w:val="20"/>
              </w:rPr>
              <w:t>razvija vlastiti potencijal za stvaralaštvo, lako pronalazi rješenja za postavljene zadatk</w:t>
            </w:r>
            <w:r w:rsidR="007732AD">
              <w:rPr>
                <w:sz w:val="20"/>
                <w:szCs w:val="20"/>
              </w:rPr>
              <w:t>e, razvija vlastiti potencijal za stvaralaštvo.</w:t>
            </w:r>
          </w:p>
        </w:tc>
        <w:tc>
          <w:tcPr>
            <w:tcW w:w="2163" w:type="pct"/>
            <w:gridSpan w:val="4"/>
          </w:tcPr>
          <w:p w14:paraId="41206A4C" w14:textId="77777777" w:rsid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  <w:p w14:paraId="407B680C" w14:textId="77777777" w:rsidR="0049014A" w:rsidRDefault="0049014A" w:rsidP="0049014A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i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r w:rsidRPr="001423B9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Učeniku se nudi stvaralački način izražavanja i mogućnost dokazivanja u kreativnome izričaju koji je bitno drukčiji od klasične provjere znanja. Aktivnosti se mogu ostvarivati individualnim i timskim radom. Ishod se prati i ne podliježe vrednovanju. Učitelj cijeni učenikovu samostalnost i poštuje njegove mogućnosti. Učenik predstavlja uradak razrednomu odjelu, a učitelj ga može nagraditi ocjenom za izniman trud. Ishodom se ostvaruju međupredmetne teme </w:t>
            </w:r>
            <w:r w:rsidRPr="001423B9">
              <w:rPr>
                <w:i/>
                <w:color w:val="7F7F7F" w:themeColor="text1" w:themeTint="80"/>
                <w:sz w:val="20"/>
                <w:szCs w:val="20"/>
                <w:shd w:val="clear" w:color="auto" w:fill="FFFFFF"/>
              </w:rPr>
              <w:t>Osobni i socijalni razvoj, Učiti kako učiti, Poduzetništvo, Uporaba informacijske i komunikacijske tehnologije.</w:t>
            </w:r>
          </w:p>
          <w:p w14:paraId="090F6818" w14:textId="4F531383" w:rsidR="0049014A" w:rsidRPr="0037232D" w:rsidRDefault="0049014A" w:rsidP="0037232D">
            <w:pPr>
              <w:spacing w:after="200" w:line="276" w:lineRule="auto"/>
              <w:rPr>
                <w:lang w:val="hr-HR"/>
              </w:rPr>
            </w:pPr>
          </w:p>
        </w:tc>
      </w:tr>
    </w:tbl>
    <w:p w14:paraId="718D03CC" w14:textId="77777777" w:rsidR="0037232D" w:rsidRPr="0037232D" w:rsidRDefault="0037232D" w:rsidP="0037232D"/>
    <w:p w14:paraId="49D79C93" w14:textId="25510BED" w:rsidR="0037232D" w:rsidRPr="00A64764" w:rsidRDefault="0037232D" w:rsidP="00A64764">
      <w:pPr>
        <w:shd w:val="clear" w:color="auto" w:fill="FFF2CC" w:themeFill="accent4" w:themeFillTint="33"/>
        <w:tabs>
          <w:tab w:val="left" w:pos="1571"/>
        </w:tabs>
        <w:rPr>
          <w:b/>
          <w:bCs/>
          <w:color w:val="000000" w:themeColor="text1"/>
          <w:sz w:val="28"/>
          <w:szCs w:val="28"/>
          <w:u w:val="single"/>
        </w:rPr>
      </w:pPr>
      <w:r w:rsidRPr="00A64764">
        <w:rPr>
          <w:b/>
          <w:bCs/>
          <w:color w:val="000000" w:themeColor="text1"/>
          <w:sz w:val="28"/>
          <w:szCs w:val="28"/>
          <w:u w:val="single"/>
        </w:rPr>
        <w:t>KNJIIŽEVNOST I STVARALAŠTVO</w:t>
      </w:r>
      <w:r w:rsidR="00A64764" w:rsidRPr="00A64764">
        <w:rPr>
          <w:b/>
          <w:bCs/>
          <w:color w:val="000000" w:themeColor="text1"/>
          <w:sz w:val="28"/>
          <w:szCs w:val="28"/>
          <w:u w:val="single"/>
        </w:rPr>
        <w:t xml:space="preserve">- vrednovanje naučenoga </w:t>
      </w:r>
    </w:p>
    <w:p w14:paraId="6A403833" w14:textId="77777777" w:rsidR="00A64764" w:rsidRPr="0037232D" w:rsidRDefault="00A64764" w:rsidP="0037232D">
      <w:pPr>
        <w:shd w:val="clear" w:color="auto" w:fill="FFFFFF"/>
        <w:tabs>
          <w:tab w:val="left" w:pos="1571"/>
        </w:tabs>
        <w:rPr>
          <w:b/>
          <w:bCs/>
          <w:color w:val="0070C0"/>
          <w:sz w:val="28"/>
          <w:szCs w:val="28"/>
          <w:u w:val="single"/>
        </w:rPr>
      </w:pPr>
    </w:p>
    <w:p w14:paraId="3F25D997" w14:textId="77777777" w:rsidR="00A64764" w:rsidRPr="00BF4E7E" w:rsidRDefault="0037232D" w:rsidP="00A64764">
      <w:pPr>
        <w:rPr>
          <w:sz w:val="20"/>
          <w:szCs w:val="20"/>
        </w:rPr>
      </w:pPr>
      <w:r w:rsidRPr="0037232D">
        <w:rPr>
          <w:b/>
          <w:bCs/>
        </w:rPr>
        <w:t>Pisana provjera znanja iz književnosti</w:t>
      </w:r>
      <w:r w:rsidRPr="0037232D">
        <w:t xml:space="preserve">  - listopad- </w:t>
      </w:r>
      <w:r w:rsidR="00A64764" w:rsidRPr="00BF4E7E">
        <w:rPr>
          <w:sz w:val="20"/>
          <w:szCs w:val="20"/>
        </w:rPr>
        <w:t>OŠ HJ B.7.1. Učenik vrednuje književni tekst tumačeći utjecaj književnoga teksta na oblikovanje stavova i vrijednosti.</w:t>
      </w:r>
    </w:p>
    <w:p w14:paraId="2A1949DA" w14:textId="52DD7DA2" w:rsidR="00A64764" w:rsidRPr="00BF4E7E" w:rsidRDefault="00A64764" w:rsidP="00A647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BF4E7E">
        <w:rPr>
          <w:sz w:val="20"/>
          <w:szCs w:val="20"/>
        </w:rPr>
        <w:t>OŠ HJ B.7.2. Učenik tumači književni tekst na temelju čitateljskog iskustva i usporedbe s drugim tekstovima primjenjujući znanja o književnosti.</w:t>
      </w:r>
    </w:p>
    <w:p w14:paraId="30F9F0A4" w14:textId="77777777" w:rsidR="00A64764" w:rsidRPr="00BF4E7E" w:rsidRDefault="0037232D" w:rsidP="00A64764">
      <w:pPr>
        <w:rPr>
          <w:sz w:val="20"/>
          <w:szCs w:val="20"/>
        </w:rPr>
      </w:pPr>
      <w:r w:rsidRPr="0037232D">
        <w:rPr>
          <w:b/>
          <w:bCs/>
        </w:rPr>
        <w:t xml:space="preserve">Pisana provjera znanja iz književnosti </w:t>
      </w:r>
      <w:r w:rsidRPr="0037232D">
        <w:t xml:space="preserve"> - lipanj- </w:t>
      </w:r>
      <w:r w:rsidR="00A64764" w:rsidRPr="00BF4E7E">
        <w:rPr>
          <w:sz w:val="20"/>
          <w:szCs w:val="20"/>
        </w:rPr>
        <w:t>OŠ HJ B.7.1. Učenik vrednuje književni tekst tumačeći utjecaj književnoga teksta na oblikovanje stavova i vrijednosti.</w:t>
      </w:r>
    </w:p>
    <w:p w14:paraId="7F918C54" w14:textId="77777777" w:rsidR="00A64764" w:rsidRPr="00BF4E7E" w:rsidRDefault="00A64764" w:rsidP="00A647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BF4E7E">
        <w:rPr>
          <w:sz w:val="20"/>
          <w:szCs w:val="20"/>
        </w:rPr>
        <w:t>OŠ HJ B.7.2. Učenik tumači književni tekst na temelju čitateljskog iskustva i usporedbe s drugim tekstovima primjenjujući znanja o književnosti.</w:t>
      </w:r>
    </w:p>
    <w:p w14:paraId="7172DD57" w14:textId="77777777" w:rsidR="0037232D" w:rsidRPr="0037232D" w:rsidRDefault="0037232D" w:rsidP="0037232D">
      <w:pPr>
        <w:rPr>
          <w:bCs/>
          <w:szCs w:val="24"/>
        </w:rPr>
      </w:pPr>
      <w:r w:rsidRPr="0037232D">
        <w:rPr>
          <w:bCs/>
          <w:szCs w:val="24"/>
        </w:rPr>
        <w:t xml:space="preserve">Bodovna skala za brojčano vrednovanje (pisane provjere znanja): </w:t>
      </w:r>
    </w:p>
    <w:p w14:paraId="5EA239B5" w14:textId="77777777" w:rsidR="0037232D" w:rsidRPr="0037232D" w:rsidRDefault="0037232D" w:rsidP="00A64764">
      <w:pPr>
        <w:ind w:left="1440"/>
        <w:rPr>
          <w:bCs/>
          <w:szCs w:val="24"/>
        </w:rPr>
      </w:pPr>
      <w:r w:rsidRPr="0037232D">
        <w:rPr>
          <w:bCs/>
          <w:szCs w:val="24"/>
        </w:rPr>
        <w:t xml:space="preserve">90 % - 100 % – odličan (5)           </w:t>
      </w:r>
    </w:p>
    <w:p w14:paraId="108CAC33" w14:textId="77777777" w:rsidR="0037232D" w:rsidRPr="0037232D" w:rsidRDefault="0037232D" w:rsidP="00A64764">
      <w:pPr>
        <w:ind w:left="1440"/>
        <w:rPr>
          <w:bCs/>
          <w:szCs w:val="24"/>
        </w:rPr>
      </w:pPr>
      <w:r w:rsidRPr="0037232D">
        <w:rPr>
          <w:bCs/>
          <w:szCs w:val="24"/>
        </w:rPr>
        <w:t xml:space="preserve">76 % - 89% – vrlo dobar (4)   </w:t>
      </w:r>
    </w:p>
    <w:p w14:paraId="7FB6D307" w14:textId="77777777" w:rsidR="0037232D" w:rsidRPr="0037232D" w:rsidRDefault="0037232D" w:rsidP="00A64764">
      <w:pPr>
        <w:ind w:left="1440"/>
        <w:rPr>
          <w:bCs/>
          <w:szCs w:val="24"/>
        </w:rPr>
      </w:pPr>
      <w:r w:rsidRPr="0037232D">
        <w:rPr>
          <w:bCs/>
          <w:szCs w:val="24"/>
        </w:rPr>
        <w:t xml:space="preserve">61 % - 75 % – dobar (3)            </w:t>
      </w:r>
    </w:p>
    <w:p w14:paraId="23CA9DB8" w14:textId="77777777" w:rsidR="0037232D" w:rsidRPr="0037232D" w:rsidRDefault="0037232D" w:rsidP="00A64764">
      <w:pPr>
        <w:ind w:left="1440"/>
        <w:rPr>
          <w:bCs/>
          <w:szCs w:val="24"/>
        </w:rPr>
      </w:pPr>
      <w:r w:rsidRPr="0037232D">
        <w:rPr>
          <w:bCs/>
          <w:szCs w:val="24"/>
        </w:rPr>
        <w:t xml:space="preserve">50 % - 60 % – dovoljan (2)       </w:t>
      </w:r>
    </w:p>
    <w:p w14:paraId="2F115E28" w14:textId="77777777" w:rsidR="0037232D" w:rsidRPr="0037232D" w:rsidRDefault="0037232D" w:rsidP="00A64764">
      <w:pPr>
        <w:ind w:left="1440"/>
        <w:rPr>
          <w:bCs/>
          <w:szCs w:val="24"/>
        </w:rPr>
      </w:pPr>
      <w:r w:rsidRPr="0037232D">
        <w:rPr>
          <w:bCs/>
          <w:szCs w:val="24"/>
        </w:rPr>
        <w:t>0 % - 49 % – nedovoljan (1)</w:t>
      </w:r>
    </w:p>
    <w:p w14:paraId="4855F4DB" w14:textId="77777777" w:rsidR="0037232D" w:rsidRPr="0037232D" w:rsidRDefault="0037232D" w:rsidP="0037232D"/>
    <w:p w14:paraId="0D17E05A" w14:textId="77777777" w:rsidR="0037232D" w:rsidRPr="0037232D" w:rsidRDefault="0037232D" w:rsidP="0037232D"/>
    <w:p w14:paraId="6806A1B4" w14:textId="1F6F2230" w:rsidR="0037232D" w:rsidRPr="0037232D" w:rsidRDefault="0037232D" w:rsidP="0037232D">
      <w:pPr>
        <w:shd w:val="clear" w:color="auto" w:fill="FFF2CC" w:themeFill="accent4" w:themeFillTint="33"/>
        <w:spacing w:after="200" w:line="276" w:lineRule="auto"/>
        <w:rPr>
          <w:b/>
          <w:sz w:val="28"/>
          <w:szCs w:val="28"/>
          <w:lang w:val="hr-HR"/>
        </w:rPr>
      </w:pPr>
      <w:r w:rsidRPr="0037232D">
        <w:rPr>
          <w:b/>
          <w:sz w:val="28"/>
          <w:szCs w:val="28"/>
          <w:lang w:val="hr-HR"/>
        </w:rPr>
        <w:t>KNJIŽEVNA DJELA ZA CJELOVITO ČITANJE -</w:t>
      </w:r>
      <w:r w:rsidR="00A64764">
        <w:rPr>
          <w:b/>
          <w:sz w:val="28"/>
          <w:szCs w:val="28"/>
          <w:lang w:val="hr-HR"/>
        </w:rPr>
        <w:t xml:space="preserve"> </w:t>
      </w:r>
      <w:r w:rsidRPr="0037232D">
        <w:rPr>
          <w:b/>
          <w:sz w:val="28"/>
          <w:szCs w:val="28"/>
          <w:lang w:val="hr-HR"/>
        </w:rPr>
        <w:t>vrednovanje</w:t>
      </w:r>
    </w:p>
    <w:p w14:paraId="61765B64" w14:textId="77777777" w:rsidR="0037232D" w:rsidRPr="0037232D" w:rsidRDefault="0037232D" w:rsidP="0037232D">
      <w:pPr>
        <w:spacing w:after="200" w:line="276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 xml:space="preserve">Vrednovanje djela za samostalno cjelovito čitanje bit će provođeno u skladu s razinama usvojenosti odgojno-obrazovnih ishoda koji će se radom ostvarivati, a koji će učenicima biti unaprijed objašnjeni. </w:t>
      </w:r>
    </w:p>
    <w:p w14:paraId="149D05D7" w14:textId="77777777" w:rsidR="0037232D" w:rsidRPr="0037232D" w:rsidRDefault="0037232D" w:rsidP="0037232D">
      <w:pPr>
        <w:spacing w:after="200" w:line="276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 xml:space="preserve">-učenik treba obvezno pročitati 8 književnih djela prema popisu (3 djela u 1. polugodištu i 4 u 2. polugodištu + jedno djelo po vlastitom izboru). </w:t>
      </w:r>
    </w:p>
    <w:p w14:paraId="66F5BBE8" w14:textId="3895C924" w:rsidR="0037232D" w:rsidRPr="0037232D" w:rsidRDefault="0037232D" w:rsidP="0037232D">
      <w:pPr>
        <w:spacing w:after="200" w:line="276" w:lineRule="auto"/>
        <w:rPr>
          <w:rFonts w:cstheme="minorHAnsi"/>
          <w:b/>
          <w:bCs/>
          <w:sz w:val="24"/>
          <w:szCs w:val="24"/>
          <w:lang w:val="hr-HR"/>
        </w:rPr>
      </w:pPr>
      <w:r w:rsidRPr="0037232D">
        <w:rPr>
          <w:rFonts w:eastAsia="Calibri" w:cstheme="minorHAnsi"/>
          <w:sz w:val="24"/>
          <w:szCs w:val="24"/>
          <w:lang w:val="hr-HR"/>
        </w:rPr>
        <w:t xml:space="preserve">U </w:t>
      </w:r>
      <w:r w:rsidR="0049014A">
        <w:rPr>
          <w:rFonts w:eastAsia="Calibri" w:cstheme="minorHAnsi"/>
          <w:sz w:val="24"/>
          <w:szCs w:val="24"/>
          <w:lang w:val="hr-HR"/>
        </w:rPr>
        <w:t>sedm</w:t>
      </w:r>
      <w:r w:rsidRPr="0037232D">
        <w:rPr>
          <w:rFonts w:eastAsia="Calibri" w:cstheme="minorHAnsi"/>
          <w:sz w:val="24"/>
          <w:szCs w:val="24"/>
          <w:lang w:val="hr-HR"/>
        </w:rPr>
        <w:t xml:space="preserve">om razredu </w:t>
      </w:r>
      <w:r w:rsidR="00A64764">
        <w:rPr>
          <w:rFonts w:eastAsia="Calibri" w:cstheme="minorHAnsi"/>
          <w:sz w:val="24"/>
          <w:szCs w:val="24"/>
          <w:lang w:val="hr-HR"/>
        </w:rPr>
        <w:t xml:space="preserve">jedno je djelo </w:t>
      </w:r>
      <w:r w:rsidRPr="0037232D">
        <w:rPr>
          <w:rFonts w:eastAsia="Calibri" w:cstheme="minorHAnsi"/>
          <w:sz w:val="24"/>
          <w:szCs w:val="24"/>
          <w:lang w:val="hr-HR"/>
        </w:rPr>
        <w:t xml:space="preserve">s </w:t>
      </w:r>
      <w:r w:rsidRPr="0037232D">
        <w:rPr>
          <w:rFonts w:eastAsia="Calibri" w:cstheme="minorHAnsi"/>
          <w:i/>
          <w:iCs/>
          <w:sz w:val="24"/>
          <w:szCs w:val="24"/>
          <w:lang w:val="hr-HR"/>
        </w:rPr>
        <w:t>Popisa obaveznih književnih tekstova za cjelovito čitanje</w:t>
      </w:r>
      <w:r w:rsidR="00A64764">
        <w:rPr>
          <w:rFonts w:eastAsia="Calibri" w:cstheme="minorHAnsi"/>
          <w:sz w:val="24"/>
          <w:szCs w:val="24"/>
          <w:lang w:val="hr-HR"/>
        </w:rPr>
        <w:t xml:space="preserve"> (</w:t>
      </w:r>
      <w:r w:rsidR="00A64764" w:rsidRPr="00275118">
        <w:rPr>
          <w:rFonts w:cstheme="minorHAnsi"/>
          <w:b/>
          <w:bCs/>
        </w:rPr>
        <w:t>Dobriša Cesarić, Izbor iz poezij</w:t>
      </w:r>
      <w:r w:rsidR="00A64764">
        <w:rPr>
          <w:rFonts w:cstheme="minorHAnsi"/>
          <w:b/>
          <w:bCs/>
        </w:rPr>
        <w:t>e).</w:t>
      </w:r>
    </w:p>
    <w:p w14:paraId="7C3692F6" w14:textId="69A95001" w:rsidR="0037232D" w:rsidRPr="0037232D" w:rsidRDefault="0037232D" w:rsidP="0037232D">
      <w:pPr>
        <w:spacing w:after="200" w:line="276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>-popis djela za cjelovito čitanje učenici dobivaju u rujnu. Izborna lektira je obvezna, a učenici samostalno, ili u dogovoru s učiteljicom, biraju književno djelo koje će pročitati</w:t>
      </w:r>
      <w:r w:rsidR="00A64764">
        <w:rPr>
          <w:sz w:val="24"/>
          <w:szCs w:val="24"/>
          <w:lang w:val="hr-HR"/>
        </w:rPr>
        <w:t>.</w:t>
      </w:r>
    </w:p>
    <w:p w14:paraId="54B0E5D8" w14:textId="77777777" w:rsidR="0037232D" w:rsidRPr="0037232D" w:rsidRDefault="0037232D" w:rsidP="0037232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 xml:space="preserve">-učenici svakog mjeseca dobivaju pitanja/zadatke za svako književno djelo. Zadatci su za svako književno djelo </w:t>
      </w:r>
      <w:r w:rsidRPr="0037232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različiti: reklama, strip, plakat, prezentacija, kviz, bilježenje osjećaja tijekom čitanja... </w:t>
      </w:r>
    </w:p>
    <w:p w14:paraId="216E80B0" w14:textId="77777777" w:rsidR="0037232D" w:rsidRPr="0037232D" w:rsidRDefault="0037232D" w:rsidP="0037232D">
      <w:pPr>
        <w:spacing w:after="200" w:line="276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>Ocjena proizlazi iz različitih aktivnosti koje će se provoditi na satima posvećenima djelima za samostalno čitanje i uključuje sljedeće elemente vrednovanja:</w:t>
      </w:r>
    </w:p>
    <w:p w14:paraId="274BA506" w14:textId="77777777" w:rsidR="0037232D" w:rsidRPr="0037232D" w:rsidRDefault="0037232D" w:rsidP="0037232D">
      <w:pPr>
        <w:spacing w:after="0" w:line="240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 xml:space="preserve"> - je li učenik pročitao djelo u cijelosti </w:t>
      </w:r>
    </w:p>
    <w:p w14:paraId="1C069CCA" w14:textId="77777777" w:rsidR="0037232D" w:rsidRPr="0037232D" w:rsidRDefault="0037232D" w:rsidP="0037232D">
      <w:pPr>
        <w:spacing w:after="0" w:line="240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 xml:space="preserve">- je li točno riješio zadane zadatke (ili: piše li redovito dnevnik čitanja) </w:t>
      </w:r>
    </w:p>
    <w:p w14:paraId="44B9C168" w14:textId="77777777" w:rsidR="0037232D" w:rsidRPr="0037232D" w:rsidRDefault="0037232D" w:rsidP="0037232D">
      <w:pPr>
        <w:spacing w:after="0" w:line="240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 xml:space="preserve">- jesu li učenički odgovori napisani u skladu s gramatičkim i pravopisnim načelima </w:t>
      </w:r>
    </w:p>
    <w:p w14:paraId="253D8C53" w14:textId="77777777" w:rsidR="0037232D" w:rsidRPr="0037232D" w:rsidRDefault="0037232D" w:rsidP="0037232D">
      <w:pPr>
        <w:spacing w:after="0" w:line="240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 xml:space="preserve">- uočava li književnoteorijske pojmove u interpretaciji djela </w:t>
      </w:r>
    </w:p>
    <w:p w14:paraId="453D01F3" w14:textId="77777777" w:rsidR="0037232D" w:rsidRPr="0037232D" w:rsidRDefault="0037232D" w:rsidP="0037232D">
      <w:pPr>
        <w:spacing w:after="0" w:line="240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>-uočava li odnose među likovima i problematiku o kojoj pisac progovara u djelu</w:t>
      </w:r>
    </w:p>
    <w:p w14:paraId="5080B126" w14:textId="77777777" w:rsidR="0037232D" w:rsidRPr="0037232D" w:rsidRDefault="0037232D" w:rsidP="0037232D">
      <w:pPr>
        <w:spacing w:after="0" w:line="240" w:lineRule="auto"/>
        <w:rPr>
          <w:sz w:val="24"/>
          <w:szCs w:val="24"/>
          <w:lang w:val="hr-HR"/>
        </w:rPr>
      </w:pPr>
      <w:r w:rsidRPr="0037232D">
        <w:rPr>
          <w:sz w:val="24"/>
          <w:szCs w:val="24"/>
          <w:lang w:val="hr-HR"/>
        </w:rPr>
        <w:t>-učenikovu aktivnost na satima interpretacije djela i način iznošenja zapažanja (pojedinačno ili skupno) te sudjelovanje u izradi plakata, prezentacija ili ilustracija.</w:t>
      </w:r>
    </w:p>
    <w:p w14:paraId="7418F1E4" w14:textId="77777777" w:rsidR="0037232D" w:rsidRPr="0037232D" w:rsidRDefault="0037232D" w:rsidP="0037232D"/>
    <w:p w14:paraId="7C04B807" w14:textId="77777777" w:rsidR="0037232D" w:rsidRPr="0037232D" w:rsidRDefault="0037232D" w:rsidP="0037232D"/>
    <w:p w14:paraId="5C14DCA7" w14:textId="77777777" w:rsidR="0037232D" w:rsidRPr="0037232D" w:rsidRDefault="0037232D" w:rsidP="0037232D"/>
    <w:p w14:paraId="2761D31A" w14:textId="77777777" w:rsidR="0037232D" w:rsidRPr="0037232D" w:rsidRDefault="0037232D" w:rsidP="0037232D"/>
    <w:p w14:paraId="6EEC5D84" w14:textId="77777777" w:rsidR="0037232D" w:rsidRPr="0037232D" w:rsidRDefault="0037232D" w:rsidP="0037232D"/>
    <w:p w14:paraId="7CCC7F52" w14:textId="77777777" w:rsidR="0037232D" w:rsidRPr="0037232D" w:rsidRDefault="0037232D" w:rsidP="0037232D"/>
    <w:p w14:paraId="4C3D5C0F" w14:textId="77777777" w:rsidR="0037232D" w:rsidRPr="0037232D" w:rsidRDefault="0037232D" w:rsidP="0037232D"/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2127"/>
        <w:gridCol w:w="144"/>
        <w:gridCol w:w="2596"/>
        <w:gridCol w:w="2544"/>
        <w:gridCol w:w="340"/>
        <w:gridCol w:w="3315"/>
        <w:gridCol w:w="3318"/>
        <w:gridCol w:w="6"/>
      </w:tblGrid>
      <w:tr w:rsidR="0037232D" w:rsidRPr="0037232D" w14:paraId="78E20AE2" w14:textId="77777777" w:rsidTr="00C93BB4">
        <w:trPr>
          <w:trHeight w:val="565"/>
        </w:trPr>
        <w:tc>
          <w:tcPr>
            <w:tcW w:w="5000" w:type="pct"/>
            <w:gridSpan w:val="8"/>
            <w:shd w:val="clear" w:color="auto" w:fill="FFF2CC" w:themeFill="accent4" w:themeFillTint="33"/>
          </w:tcPr>
          <w:p w14:paraId="69017B3F" w14:textId="77777777" w:rsidR="0037232D" w:rsidRPr="0037232D" w:rsidRDefault="0037232D" w:rsidP="0037232D">
            <w:pPr>
              <w:spacing w:after="200" w:line="276" w:lineRule="auto"/>
              <w:rPr>
                <w:b/>
                <w:sz w:val="28"/>
                <w:szCs w:val="28"/>
                <w:lang w:val="hr-HR"/>
              </w:rPr>
            </w:pPr>
            <w:r w:rsidRPr="0037232D">
              <w:rPr>
                <w:b/>
                <w:color w:val="FF0000"/>
                <w:sz w:val="28"/>
                <w:szCs w:val="28"/>
                <w:shd w:val="clear" w:color="auto" w:fill="FFF2CC" w:themeFill="accent4" w:themeFillTint="33"/>
                <w:lang w:val="hr-HR"/>
              </w:rPr>
              <w:lastRenderedPageBreak/>
              <w:t>C. KULTURA I MEDIJI</w:t>
            </w:r>
          </w:p>
        </w:tc>
      </w:tr>
      <w:tr w:rsidR="0037232D" w:rsidRPr="0037232D" w14:paraId="10833A55" w14:textId="77777777" w:rsidTr="00C93BB4">
        <w:trPr>
          <w:gridAfter w:val="1"/>
          <w:wAfter w:w="2" w:type="pct"/>
          <w:trHeight w:val="1766"/>
        </w:trPr>
        <w:tc>
          <w:tcPr>
            <w:tcW w:w="739" w:type="pct"/>
            <w:shd w:val="clear" w:color="auto" w:fill="EDEDED" w:themeFill="accent3" w:themeFillTint="33"/>
            <w:vAlign w:val="center"/>
            <w:hideMark/>
          </w:tcPr>
          <w:p w14:paraId="12C868A1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2" w:type="pct"/>
            <w:gridSpan w:val="2"/>
            <w:shd w:val="clear" w:color="auto" w:fill="D9E2F3" w:themeFill="accent1" w:themeFillTint="33"/>
            <w:vAlign w:val="center"/>
          </w:tcPr>
          <w:p w14:paraId="2D62AAF3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3D450A8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dovoljan</w:t>
            </w:r>
          </w:p>
          <w:p w14:paraId="1CB216F1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02" w:type="pct"/>
            <w:gridSpan w:val="2"/>
            <w:shd w:val="clear" w:color="auto" w:fill="D9E2F3" w:themeFill="accent1" w:themeFillTint="33"/>
            <w:vAlign w:val="center"/>
            <w:hideMark/>
          </w:tcPr>
          <w:p w14:paraId="7726E7F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2A9E4627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dobar</w:t>
            </w:r>
          </w:p>
          <w:p w14:paraId="14F6020A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2" w:type="pct"/>
            <w:shd w:val="clear" w:color="auto" w:fill="D9E2F3" w:themeFill="accent1" w:themeFillTint="33"/>
            <w:vAlign w:val="center"/>
          </w:tcPr>
          <w:p w14:paraId="3CB8F221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1E2DB42E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vrlo dobar</w:t>
            </w:r>
          </w:p>
          <w:p w14:paraId="5A661A88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3" w:type="pct"/>
            <w:shd w:val="clear" w:color="auto" w:fill="D9E2F3" w:themeFill="accent1" w:themeFillTint="33"/>
            <w:vAlign w:val="center"/>
          </w:tcPr>
          <w:p w14:paraId="1A14BABC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284C8448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odličan</w:t>
            </w:r>
          </w:p>
          <w:p w14:paraId="1A7B8AA9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5E17C790" w14:textId="77777777" w:rsidTr="00A64764">
        <w:trPr>
          <w:trHeight w:val="3916"/>
        </w:trPr>
        <w:tc>
          <w:tcPr>
            <w:tcW w:w="739" w:type="pct"/>
            <w:shd w:val="clear" w:color="auto" w:fill="D5DCE4" w:themeFill="text2" w:themeFillTint="33"/>
          </w:tcPr>
          <w:p w14:paraId="7291F6C9" w14:textId="77777777" w:rsidR="0049014A" w:rsidRDefault="0049014A" w:rsidP="0049014A">
            <w:pPr>
              <w:rPr>
                <w:b/>
              </w:rPr>
            </w:pPr>
          </w:p>
          <w:p w14:paraId="1F475FD7" w14:textId="77777777" w:rsidR="0049014A" w:rsidRDefault="0049014A" w:rsidP="0049014A">
            <w:pPr>
              <w:rPr>
                <w:b/>
              </w:rPr>
            </w:pPr>
          </w:p>
          <w:p w14:paraId="06A1ADCF" w14:textId="64B56DEF" w:rsidR="0049014A" w:rsidRPr="0049014A" w:rsidRDefault="0049014A" w:rsidP="0049014A">
            <w:pPr>
              <w:rPr>
                <w:b/>
                <w:color w:val="FF0000"/>
              </w:rPr>
            </w:pPr>
            <w:r w:rsidRPr="0049014A">
              <w:rPr>
                <w:b/>
                <w:color w:val="FF0000"/>
              </w:rPr>
              <w:t>HJ C.7.1.</w:t>
            </w:r>
          </w:p>
          <w:p w14:paraId="44ED3F33" w14:textId="03957F8C" w:rsidR="0037232D" w:rsidRPr="0037232D" w:rsidRDefault="0049014A" w:rsidP="0049014A">
            <w:pPr>
              <w:spacing w:after="200" w:line="276" w:lineRule="auto"/>
              <w:rPr>
                <w:lang w:val="hr-HR"/>
              </w:rPr>
            </w:pPr>
            <w:r w:rsidRPr="0049014A">
              <w:rPr>
                <w:b/>
              </w:rPr>
              <w:t>Učenik obrazlaže pozitivan i negativan utjecaj različitih medijskih tekstova na razvoj stavova i vrijednosti.</w:t>
            </w:r>
          </w:p>
        </w:tc>
        <w:tc>
          <w:tcPr>
            <w:tcW w:w="952" w:type="pct"/>
            <w:gridSpan w:val="2"/>
          </w:tcPr>
          <w:p w14:paraId="5C9E6ABB" w14:textId="20673B77" w:rsidR="0037232D" w:rsidRPr="0037232D" w:rsidRDefault="0049014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Rijetko</w:t>
            </w:r>
            <w:r w:rsidRPr="00A0502A">
              <w:rPr>
                <w:sz w:val="20"/>
              </w:rPr>
              <w:t xml:space="preserve"> uspijeva objasniti  svoju reakciju na medijski tekst; </w:t>
            </w:r>
            <w:r>
              <w:rPr>
                <w:sz w:val="20"/>
              </w:rPr>
              <w:t>na poticaj</w:t>
            </w:r>
            <w:r w:rsidRPr="00A0502A">
              <w:rPr>
                <w:sz w:val="20"/>
              </w:rPr>
              <w:t xml:space="preserve">  uspoređuje reakcije različitih primatelja na isti medijski tekst; </w:t>
            </w:r>
            <w:r>
              <w:rPr>
                <w:sz w:val="20"/>
              </w:rPr>
              <w:t>pokušava</w:t>
            </w:r>
            <w:r w:rsidRPr="00A0502A">
              <w:rPr>
                <w:sz w:val="20"/>
              </w:rPr>
              <w:t xml:space="preserve"> se suprotstaviti stereotipima, predrasudama, pristranosti, prikrivenoj i otvorenoj diskriminaciji i govoru mržnje; </w:t>
            </w:r>
            <w:r>
              <w:rPr>
                <w:sz w:val="20"/>
              </w:rPr>
              <w:t>slabo</w:t>
            </w:r>
            <w:r w:rsidRPr="00A0502A">
              <w:rPr>
                <w:sz w:val="20"/>
              </w:rPr>
              <w:t xml:space="preserve"> opisuje usklađenost i svrhovitost elemenata medijske poruke / medijskih tekstova / sadržaja u različitim časopisima.</w:t>
            </w:r>
          </w:p>
        </w:tc>
        <w:tc>
          <w:tcPr>
            <w:tcW w:w="1002" w:type="pct"/>
            <w:gridSpan w:val="2"/>
          </w:tcPr>
          <w:p w14:paraId="447174A8" w14:textId="2E042BC2" w:rsidR="0037232D" w:rsidRPr="0037232D" w:rsidRDefault="0049014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 xml:space="preserve">Uglavnom uspijeva objasniti </w:t>
            </w:r>
            <w:r w:rsidRPr="00A0502A">
              <w:rPr>
                <w:sz w:val="20"/>
              </w:rPr>
              <w:t xml:space="preserve"> svoju reakciju na medijski tekst; </w:t>
            </w:r>
            <w:r>
              <w:rPr>
                <w:sz w:val="20"/>
              </w:rPr>
              <w:t xml:space="preserve">ponekad </w:t>
            </w:r>
            <w:r w:rsidRPr="00A0502A">
              <w:rPr>
                <w:sz w:val="20"/>
              </w:rPr>
              <w:t xml:space="preserve"> uspoređuje reakcije različitih primatelja na isti medijski tekst; </w:t>
            </w:r>
            <w:r>
              <w:rPr>
                <w:sz w:val="20"/>
              </w:rPr>
              <w:t>trudi se</w:t>
            </w:r>
            <w:r w:rsidRPr="00A0502A">
              <w:rPr>
                <w:sz w:val="20"/>
              </w:rPr>
              <w:t xml:space="preserve"> </w:t>
            </w:r>
            <w:r>
              <w:rPr>
                <w:sz w:val="20"/>
              </w:rPr>
              <w:t>suprotstaviti</w:t>
            </w:r>
            <w:r w:rsidRPr="00A0502A">
              <w:rPr>
                <w:sz w:val="20"/>
              </w:rPr>
              <w:t xml:space="preserve"> stereotipima, predrasudama, pristranosti, prikrivenoj i otvorenoj diskriminaciji i govoru mržnje; </w:t>
            </w:r>
            <w:r>
              <w:rPr>
                <w:sz w:val="20"/>
              </w:rPr>
              <w:t xml:space="preserve">djelomično točno </w:t>
            </w:r>
            <w:r w:rsidRPr="00A0502A">
              <w:rPr>
                <w:sz w:val="20"/>
              </w:rPr>
              <w:t>opisuje usklađenost i svrhovitost elemenata medijske poruke / medijskih tekstova / sadržaja u različitim časopisima.</w:t>
            </w:r>
          </w:p>
        </w:tc>
        <w:tc>
          <w:tcPr>
            <w:tcW w:w="1152" w:type="pct"/>
          </w:tcPr>
          <w:p w14:paraId="4F951A03" w14:textId="397F72B7" w:rsidR="0037232D" w:rsidRPr="0037232D" w:rsidRDefault="0049014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O</w:t>
            </w:r>
            <w:r w:rsidRPr="00A0502A">
              <w:rPr>
                <w:sz w:val="20"/>
              </w:rPr>
              <w:t xml:space="preserve">bjašnjava svoju reakciju na medijski tekst; uspoređuje reakcije različitih primatelja na isti medijski tekst; suprotstavlja </w:t>
            </w:r>
            <w:r>
              <w:rPr>
                <w:sz w:val="20"/>
              </w:rPr>
              <w:t xml:space="preserve">se </w:t>
            </w:r>
            <w:r w:rsidRPr="00A0502A">
              <w:rPr>
                <w:sz w:val="20"/>
              </w:rPr>
              <w:t>stereotipima, predrasudama, pristranosti, prikrivenoj i otvorenoj diskriminaciji i govoru mržnje; opisuje usklađenost i svrhovitost elemenata medijske poruke / medijskih tekstova / sadržaja u različitim časopisima.</w:t>
            </w:r>
          </w:p>
        </w:tc>
        <w:tc>
          <w:tcPr>
            <w:tcW w:w="1153" w:type="pct"/>
            <w:gridSpan w:val="2"/>
          </w:tcPr>
          <w:p w14:paraId="2613BBC9" w14:textId="755D7B36" w:rsidR="0037232D" w:rsidRPr="0037232D" w:rsidRDefault="0049014A" w:rsidP="0037232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 xml:space="preserve">Uspješno </w:t>
            </w:r>
            <w:r w:rsidRPr="00A0502A">
              <w:rPr>
                <w:sz w:val="20"/>
              </w:rPr>
              <w:t>samostalno objašnjava svoju reakciju na medijski tekst</w:t>
            </w:r>
            <w:r>
              <w:rPr>
                <w:sz w:val="20"/>
              </w:rPr>
              <w:t xml:space="preserve">; s lakoćom </w:t>
            </w:r>
            <w:r w:rsidRPr="00A0502A">
              <w:rPr>
                <w:sz w:val="20"/>
              </w:rPr>
              <w:t>uspoređuje reakcije različitih primatelja na isti medijski tekst</w:t>
            </w:r>
            <w:r>
              <w:rPr>
                <w:sz w:val="20"/>
              </w:rPr>
              <w:t xml:space="preserve">; vješto </w:t>
            </w:r>
            <w:r w:rsidRPr="00A0502A">
              <w:rPr>
                <w:sz w:val="20"/>
              </w:rPr>
              <w:t>se suprotstavlja stereotipima, predrasudama, pristranosti, prikrivenoj i otvorenoj diskriminaciji i govoru mržnje</w:t>
            </w:r>
            <w:r>
              <w:rPr>
                <w:sz w:val="20"/>
              </w:rPr>
              <w:t xml:space="preserve">; </w:t>
            </w:r>
            <w:r w:rsidRPr="00A0502A">
              <w:rPr>
                <w:sz w:val="20"/>
              </w:rPr>
              <w:t>samostalno opisuje usklađenost i svrhovitost elemenata medijske poruke / medijskih tekstova / sadržaja u različitim časopisima</w:t>
            </w:r>
            <w:r>
              <w:rPr>
                <w:sz w:val="20"/>
              </w:rPr>
              <w:t>.</w:t>
            </w:r>
          </w:p>
        </w:tc>
      </w:tr>
      <w:tr w:rsidR="0037232D" w:rsidRPr="0037232D" w14:paraId="1EAD2C4B" w14:textId="77777777" w:rsidTr="00C93BB4">
        <w:trPr>
          <w:trHeight w:val="1754"/>
        </w:trPr>
        <w:tc>
          <w:tcPr>
            <w:tcW w:w="739" w:type="pct"/>
            <w:shd w:val="clear" w:color="auto" w:fill="EDEDED" w:themeFill="accent3" w:themeFillTint="33"/>
            <w:vAlign w:val="center"/>
            <w:hideMark/>
          </w:tcPr>
          <w:p w14:paraId="514FCC5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37232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2" w:type="pct"/>
            <w:gridSpan w:val="2"/>
            <w:shd w:val="clear" w:color="auto" w:fill="D9E2F3" w:themeFill="accent1" w:themeFillTint="33"/>
            <w:vAlign w:val="center"/>
          </w:tcPr>
          <w:p w14:paraId="7D5EBDBB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 xml:space="preserve">odgojno-obrazovni ishod na razini usvojenosti </w:t>
            </w:r>
          </w:p>
          <w:p w14:paraId="36A19B81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dovoljan</w:t>
            </w:r>
          </w:p>
          <w:p w14:paraId="70D78558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02" w:type="pct"/>
            <w:gridSpan w:val="2"/>
            <w:shd w:val="clear" w:color="auto" w:fill="D9E2F3" w:themeFill="accent1" w:themeFillTint="33"/>
            <w:vAlign w:val="center"/>
            <w:hideMark/>
          </w:tcPr>
          <w:p w14:paraId="172366E0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442E540D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dobar</w:t>
            </w:r>
          </w:p>
          <w:p w14:paraId="405B44CC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2" w:type="pct"/>
            <w:shd w:val="clear" w:color="auto" w:fill="D9E2F3" w:themeFill="accent1" w:themeFillTint="33"/>
            <w:vAlign w:val="center"/>
          </w:tcPr>
          <w:p w14:paraId="086B2A4B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12422D1B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vrlo dobar</w:t>
            </w:r>
          </w:p>
          <w:p w14:paraId="0FC91E9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3" w:type="pct"/>
            <w:gridSpan w:val="2"/>
            <w:shd w:val="clear" w:color="auto" w:fill="D9E2F3" w:themeFill="accent1" w:themeFillTint="33"/>
            <w:vAlign w:val="center"/>
          </w:tcPr>
          <w:p w14:paraId="31A6EF54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 na razini usvojenosti</w:t>
            </w:r>
          </w:p>
          <w:p w14:paraId="6C384201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37232D">
              <w:rPr>
                <w:b/>
                <w:i/>
                <w:color w:val="FF0000"/>
                <w:lang w:val="hr-HR"/>
              </w:rPr>
              <w:t>odličan</w:t>
            </w:r>
          </w:p>
          <w:p w14:paraId="45490E0F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750187C4" w14:textId="77777777" w:rsidTr="00A64764">
        <w:trPr>
          <w:trHeight w:val="727"/>
        </w:trPr>
        <w:tc>
          <w:tcPr>
            <w:tcW w:w="739" w:type="pct"/>
            <w:shd w:val="clear" w:color="auto" w:fill="D5DCE4" w:themeFill="text2" w:themeFillTint="33"/>
          </w:tcPr>
          <w:p w14:paraId="0AD2131B" w14:textId="77777777" w:rsidR="0049014A" w:rsidRDefault="0049014A" w:rsidP="0049014A">
            <w:pPr>
              <w:rPr>
                <w:b/>
                <w:color w:val="FF0000"/>
              </w:rPr>
            </w:pPr>
          </w:p>
          <w:p w14:paraId="60A99914" w14:textId="441593C0" w:rsidR="0049014A" w:rsidRPr="0049014A" w:rsidRDefault="0049014A" w:rsidP="0049014A">
            <w:pPr>
              <w:rPr>
                <w:b/>
                <w:color w:val="FF0000"/>
              </w:rPr>
            </w:pPr>
            <w:r w:rsidRPr="0049014A">
              <w:rPr>
                <w:b/>
                <w:color w:val="FF0000"/>
              </w:rPr>
              <w:t xml:space="preserve">HJ C.7.2. </w:t>
            </w:r>
          </w:p>
          <w:p w14:paraId="1AEAB713" w14:textId="65626D47" w:rsidR="0037232D" w:rsidRPr="0037232D" w:rsidRDefault="0049014A" w:rsidP="0049014A">
            <w:pPr>
              <w:spacing w:after="200" w:line="276" w:lineRule="auto"/>
              <w:rPr>
                <w:b/>
                <w:bCs/>
                <w:lang w:val="hr-HR"/>
              </w:rPr>
            </w:pPr>
            <w:r w:rsidRPr="0049014A">
              <w:rPr>
                <w:b/>
              </w:rPr>
              <w:t xml:space="preserve">Učenik obrazlaže značenje popularnokulturnih tekstova s obzirom </w:t>
            </w:r>
            <w:r w:rsidRPr="0049014A">
              <w:rPr>
                <w:b/>
              </w:rPr>
              <w:lastRenderedPageBreak/>
              <w:t>na društveni i ekonomski kontekst.</w:t>
            </w:r>
          </w:p>
        </w:tc>
        <w:tc>
          <w:tcPr>
            <w:tcW w:w="952" w:type="pct"/>
            <w:gridSpan w:val="2"/>
          </w:tcPr>
          <w:p w14:paraId="19F3677A" w14:textId="77777777" w:rsidR="0049014A" w:rsidRDefault="0049014A" w:rsidP="0049014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Rijetko</w:t>
            </w:r>
            <w:r w:rsidRPr="00F230E4">
              <w:rPr>
                <w:sz w:val="20"/>
              </w:rPr>
              <w:t xml:space="preserve"> tumači vezu teksta i svijeta koji ga okružuje; </w:t>
            </w:r>
            <w:r>
              <w:rPr>
                <w:sz w:val="20"/>
              </w:rPr>
              <w:t>uz pomoć</w:t>
            </w:r>
            <w:r w:rsidRPr="00F230E4">
              <w:rPr>
                <w:sz w:val="20"/>
              </w:rPr>
              <w:t xml:space="preserve"> opisuje ulogu popularne glazbe u izražavanju temeljnih pitanja mladenačkoga identiteta; </w:t>
            </w:r>
            <w:r>
              <w:rPr>
                <w:sz w:val="20"/>
              </w:rPr>
              <w:t>rijetko</w:t>
            </w:r>
            <w:r w:rsidRPr="00F230E4">
              <w:rPr>
                <w:sz w:val="20"/>
              </w:rPr>
              <w:t xml:space="preserve"> obrazlaže značenje popularnokulturnih tekstova</w:t>
            </w:r>
            <w:r>
              <w:rPr>
                <w:sz w:val="20"/>
              </w:rPr>
              <w:t xml:space="preserve">, rijetko ih </w:t>
            </w:r>
            <w:r w:rsidRPr="00F230E4">
              <w:rPr>
                <w:sz w:val="20"/>
              </w:rPr>
              <w:t xml:space="preserve">povezuje s </w:t>
            </w:r>
            <w:r w:rsidRPr="00F230E4">
              <w:rPr>
                <w:sz w:val="20"/>
              </w:rPr>
              <w:lastRenderedPageBreak/>
              <w:t xml:space="preserve">društvenim i ekonomskim okružjem (npr. biografije poznatih koje prikazuju društvenu i ekonomsku raslojenost); </w:t>
            </w:r>
            <w:r>
              <w:rPr>
                <w:sz w:val="20"/>
              </w:rPr>
              <w:t>ponekad</w:t>
            </w:r>
            <w:r w:rsidRPr="00F230E4">
              <w:rPr>
                <w:sz w:val="20"/>
              </w:rPr>
              <w:t xml:space="preserve"> tumači priču i likove kao temelje popularnih tekstova, tj. kao objekte divljenja ili osude; izdvaja neke dijelove teksta koji predstavljaju predrasude i stereotipe; uz pomoć objašnjava postojanje različitih, njemu poznatih supkultura</w:t>
            </w:r>
            <w:r>
              <w:rPr>
                <w:sz w:val="20"/>
              </w:rPr>
              <w:t>.</w:t>
            </w:r>
          </w:p>
          <w:p w14:paraId="397E0CB3" w14:textId="0F926CFE" w:rsidR="0037232D" w:rsidRPr="0037232D" w:rsidRDefault="0037232D" w:rsidP="0037232D">
            <w:pPr>
              <w:rPr>
                <w:lang w:val="hr-HR"/>
              </w:rPr>
            </w:pPr>
          </w:p>
        </w:tc>
        <w:tc>
          <w:tcPr>
            <w:tcW w:w="1002" w:type="pct"/>
            <w:gridSpan w:val="2"/>
          </w:tcPr>
          <w:p w14:paraId="01215346" w14:textId="341585F1" w:rsidR="0037232D" w:rsidRPr="0037232D" w:rsidRDefault="0049014A" w:rsidP="0049014A">
            <w:pPr>
              <w:rPr>
                <w:lang w:val="hr-HR"/>
              </w:rPr>
            </w:pPr>
            <w:r>
              <w:rPr>
                <w:sz w:val="20"/>
              </w:rPr>
              <w:lastRenderedPageBreak/>
              <w:t>Povremeno</w:t>
            </w:r>
            <w:r w:rsidRPr="007C469F">
              <w:rPr>
                <w:sz w:val="20"/>
              </w:rPr>
              <w:t xml:space="preserve"> tumači vezu teksta i svijeta koji ga okružuje; </w:t>
            </w:r>
            <w:r>
              <w:rPr>
                <w:sz w:val="20"/>
              </w:rPr>
              <w:t>na poticaj</w:t>
            </w:r>
            <w:r w:rsidRPr="007C469F">
              <w:rPr>
                <w:sz w:val="20"/>
              </w:rPr>
              <w:t xml:space="preserve"> opisuje ulogu popularne glazbe u izražavanju temeljnih pitanja mladenačkoga identiteta; </w:t>
            </w:r>
            <w:r>
              <w:rPr>
                <w:sz w:val="20"/>
              </w:rPr>
              <w:t>uglavnom točno</w:t>
            </w:r>
            <w:r w:rsidRPr="007C469F">
              <w:rPr>
                <w:sz w:val="20"/>
              </w:rPr>
              <w:t xml:space="preserve"> obrazlaže značenje popularnokulturnih tekstova i povezuje ih s društvenim i </w:t>
            </w:r>
            <w:r w:rsidRPr="007C469F">
              <w:rPr>
                <w:sz w:val="20"/>
              </w:rPr>
              <w:lastRenderedPageBreak/>
              <w:t xml:space="preserve">ekonomskim okružjem (npr. biografije poznatih koje prikazuju društvenu i ekonomsku raslojenost); </w:t>
            </w:r>
            <w:r>
              <w:rPr>
                <w:sz w:val="20"/>
              </w:rPr>
              <w:t xml:space="preserve">djelomično točno </w:t>
            </w:r>
            <w:r w:rsidRPr="007C469F">
              <w:rPr>
                <w:sz w:val="20"/>
              </w:rPr>
              <w:t xml:space="preserve">tumači priču i likove kao temelje popularnih tekstova, tj. kao objekte divljenja ili osude; izdvaja </w:t>
            </w:r>
            <w:r>
              <w:rPr>
                <w:sz w:val="20"/>
              </w:rPr>
              <w:t xml:space="preserve">neke </w:t>
            </w:r>
            <w:r w:rsidRPr="007C469F">
              <w:rPr>
                <w:sz w:val="20"/>
              </w:rPr>
              <w:t xml:space="preserve">dijelove teksta koji predstavljaju predrasude i stereotipe; </w:t>
            </w:r>
            <w:r>
              <w:rPr>
                <w:sz w:val="20"/>
              </w:rPr>
              <w:t>uz pomoć</w:t>
            </w:r>
            <w:r w:rsidRPr="007C469F">
              <w:rPr>
                <w:sz w:val="20"/>
              </w:rPr>
              <w:t xml:space="preserve"> objašnjava postojanje različitih, njemu poznatih supkultura; </w:t>
            </w:r>
            <w:r>
              <w:rPr>
                <w:sz w:val="20"/>
              </w:rPr>
              <w:t xml:space="preserve">ponekad </w:t>
            </w:r>
            <w:r w:rsidRPr="007C469F">
              <w:rPr>
                <w:sz w:val="20"/>
              </w:rPr>
              <w:t>uspoređuje</w:t>
            </w:r>
            <w:r>
              <w:rPr>
                <w:sz w:val="20"/>
              </w:rPr>
              <w:t xml:space="preserve"> </w:t>
            </w:r>
            <w:r w:rsidRPr="007C469F">
              <w:rPr>
                <w:sz w:val="20"/>
              </w:rPr>
              <w:t xml:space="preserve"> popularn</w:t>
            </w:r>
            <w:r>
              <w:rPr>
                <w:sz w:val="20"/>
              </w:rPr>
              <w:t>u</w:t>
            </w:r>
            <w:r w:rsidRPr="007C469F">
              <w:rPr>
                <w:sz w:val="20"/>
              </w:rPr>
              <w:t xml:space="preserve"> kultu</w:t>
            </w:r>
            <w:r>
              <w:rPr>
                <w:sz w:val="20"/>
              </w:rPr>
              <w:t>ru</w:t>
            </w:r>
            <w:r w:rsidRPr="007C469F">
              <w:rPr>
                <w:sz w:val="20"/>
              </w:rPr>
              <w:t xml:space="preserve"> s tzv. visokom umjetnošću na poznatim primjerima iz književnosti ili drugih umjetnost</w:t>
            </w:r>
            <w:r>
              <w:rPr>
                <w:sz w:val="20"/>
              </w:rPr>
              <w:t>.</w:t>
            </w:r>
          </w:p>
        </w:tc>
        <w:tc>
          <w:tcPr>
            <w:tcW w:w="1152" w:type="pct"/>
          </w:tcPr>
          <w:p w14:paraId="47DCB904" w14:textId="77777777" w:rsidR="0049014A" w:rsidRDefault="0049014A" w:rsidP="0049014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</w:t>
            </w:r>
            <w:r w:rsidRPr="007C469F">
              <w:rPr>
                <w:sz w:val="20"/>
              </w:rPr>
              <w:t xml:space="preserve">umači vezu teksta i svijeta koji ga okružuje; opisuje ulogu popularne glazbe u izražavanju temeljnih pitanja mladenačkoga identiteta; </w:t>
            </w:r>
            <w:r>
              <w:rPr>
                <w:sz w:val="20"/>
              </w:rPr>
              <w:t xml:space="preserve">uglavnom </w:t>
            </w:r>
            <w:r w:rsidRPr="007C469F">
              <w:rPr>
                <w:sz w:val="20"/>
              </w:rPr>
              <w:t xml:space="preserve">obrazlaže značenje popularnokulturnih tekstova i povezuje ih s društvenim i ekonomskim okružjem (npr. biografije poznatih koje prikazuju društvenu i </w:t>
            </w:r>
            <w:r w:rsidRPr="007C469F">
              <w:rPr>
                <w:sz w:val="20"/>
              </w:rPr>
              <w:lastRenderedPageBreak/>
              <w:t>ekonomsku raslojenost); tumači priču i likove kao temelje popularnih tekstova, tj. kao objekte divljenja ili osude; izdvaja dijelove teksta koji predstavljaju predrasude i stereotipe; objašnjava postojanje različitih, njemu poznatih supkultura; uspoređuje</w:t>
            </w:r>
            <w:r>
              <w:rPr>
                <w:sz w:val="20"/>
              </w:rPr>
              <w:t xml:space="preserve"> </w:t>
            </w:r>
            <w:r w:rsidRPr="007C469F">
              <w:rPr>
                <w:sz w:val="20"/>
              </w:rPr>
              <w:t>popularn</w:t>
            </w:r>
            <w:r>
              <w:rPr>
                <w:sz w:val="20"/>
              </w:rPr>
              <w:t>u</w:t>
            </w:r>
            <w:r w:rsidRPr="007C469F">
              <w:rPr>
                <w:sz w:val="20"/>
              </w:rPr>
              <w:t xml:space="preserve"> kultur</w:t>
            </w:r>
            <w:r>
              <w:rPr>
                <w:sz w:val="20"/>
              </w:rPr>
              <w:t>u</w:t>
            </w:r>
            <w:r w:rsidRPr="007C469F">
              <w:rPr>
                <w:sz w:val="20"/>
              </w:rPr>
              <w:t xml:space="preserve"> s tzv. visokom umjetnošću na poznatim primjerima iz književnosti ili drugih umjetnost</w:t>
            </w:r>
            <w:r>
              <w:rPr>
                <w:sz w:val="20"/>
              </w:rPr>
              <w:t xml:space="preserve">i. </w:t>
            </w:r>
          </w:p>
          <w:p w14:paraId="768466E3" w14:textId="1A2B70C8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  <w:tc>
          <w:tcPr>
            <w:tcW w:w="1155" w:type="pct"/>
            <w:gridSpan w:val="2"/>
          </w:tcPr>
          <w:p w14:paraId="6D63EAD0" w14:textId="77777777" w:rsidR="0049014A" w:rsidRPr="007C469F" w:rsidRDefault="0049014A" w:rsidP="0049014A">
            <w:pPr>
              <w:spacing w:after="80"/>
              <w:rPr>
                <w:sz w:val="20"/>
              </w:rPr>
            </w:pPr>
            <w:r>
              <w:rPr>
                <w:sz w:val="20"/>
              </w:rPr>
              <w:lastRenderedPageBreak/>
              <w:t>S</w:t>
            </w:r>
            <w:r w:rsidRPr="007C469F">
              <w:rPr>
                <w:sz w:val="20"/>
              </w:rPr>
              <w:t>amostalno tumači vezu teksta i svijeta koji ga okružuje</w:t>
            </w:r>
            <w:r>
              <w:rPr>
                <w:sz w:val="20"/>
              </w:rPr>
              <w:t xml:space="preserve">; vješto </w:t>
            </w:r>
            <w:r w:rsidRPr="007C469F">
              <w:rPr>
                <w:sz w:val="20"/>
              </w:rPr>
              <w:t>opisuje ulogu popularne glazbe u izražavanju temeljnih pitanja mladenačkoga identiteta</w:t>
            </w:r>
            <w:r>
              <w:rPr>
                <w:sz w:val="20"/>
              </w:rPr>
              <w:t xml:space="preserve">; uspješno </w:t>
            </w:r>
            <w:r w:rsidRPr="007C469F">
              <w:rPr>
                <w:sz w:val="20"/>
              </w:rPr>
              <w:t xml:space="preserve">obrazlaže značenje popularnokulturnih tekstova i povezuje ih s društvenim i ekonomskim okružjem (npr. biografije poznatih koje prikazuju društvenu i </w:t>
            </w:r>
            <w:r w:rsidRPr="007C469F">
              <w:rPr>
                <w:sz w:val="20"/>
              </w:rPr>
              <w:lastRenderedPageBreak/>
              <w:t>ekonomsku raslojenost)</w:t>
            </w:r>
            <w:r>
              <w:rPr>
                <w:sz w:val="20"/>
              </w:rPr>
              <w:t xml:space="preserve">; samostalno </w:t>
            </w:r>
            <w:r w:rsidRPr="007C469F">
              <w:rPr>
                <w:sz w:val="20"/>
              </w:rPr>
              <w:t>tumači priču i likove kao temelje popularnih tekstova, tj. kao objekte divljenja ili osude</w:t>
            </w:r>
            <w:r>
              <w:rPr>
                <w:sz w:val="20"/>
              </w:rPr>
              <w:t xml:space="preserve">; s lakoćom </w:t>
            </w:r>
            <w:r w:rsidRPr="007C469F">
              <w:rPr>
                <w:sz w:val="20"/>
              </w:rPr>
              <w:t>izdvaja dijelove teksta koji predstavljaju predrasude i stereotipe</w:t>
            </w:r>
            <w:r>
              <w:rPr>
                <w:sz w:val="20"/>
              </w:rPr>
              <w:t xml:space="preserve">; </w:t>
            </w:r>
            <w:r w:rsidRPr="007C469F">
              <w:rPr>
                <w:sz w:val="20"/>
              </w:rPr>
              <w:t>samostalno objašnjava postojanje različitih, njemu poznatih supkultura</w:t>
            </w:r>
            <w:r>
              <w:rPr>
                <w:sz w:val="20"/>
              </w:rPr>
              <w:t xml:space="preserve">; vješto </w:t>
            </w:r>
            <w:r w:rsidRPr="007C469F">
              <w:rPr>
                <w:sz w:val="20"/>
              </w:rPr>
              <w:t>uspoređuje</w:t>
            </w:r>
            <w:r>
              <w:rPr>
                <w:sz w:val="20"/>
              </w:rPr>
              <w:t xml:space="preserve">, promišlja i zaključuje o </w:t>
            </w:r>
            <w:r w:rsidRPr="007C469F">
              <w:rPr>
                <w:sz w:val="20"/>
              </w:rPr>
              <w:t>popular</w:t>
            </w:r>
            <w:r>
              <w:rPr>
                <w:sz w:val="20"/>
              </w:rPr>
              <w:t>noj</w:t>
            </w:r>
            <w:r w:rsidRPr="007C469F">
              <w:rPr>
                <w:sz w:val="20"/>
              </w:rPr>
              <w:t xml:space="preserve"> kultur</w:t>
            </w:r>
            <w:r>
              <w:rPr>
                <w:sz w:val="20"/>
              </w:rPr>
              <w:t>i</w:t>
            </w:r>
            <w:r w:rsidRPr="007C469F">
              <w:rPr>
                <w:sz w:val="20"/>
              </w:rPr>
              <w:t xml:space="preserve"> s tzv. visokom umjetnošću na poznatim primjerima iz književnosti ili drugih umjetnost</w:t>
            </w:r>
            <w:r>
              <w:rPr>
                <w:sz w:val="20"/>
              </w:rPr>
              <w:t>i.</w:t>
            </w:r>
            <w:r w:rsidRPr="007C469F">
              <w:rPr>
                <w:sz w:val="20"/>
                <w:szCs w:val="20"/>
              </w:rPr>
              <w:t xml:space="preserve"> </w:t>
            </w:r>
          </w:p>
          <w:p w14:paraId="5DBE9FB3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</w:tr>
      <w:tr w:rsidR="0037232D" w:rsidRPr="0037232D" w14:paraId="79EC3B5F" w14:textId="77777777" w:rsidTr="00C93BB4">
        <w:trPr>
          <w:trHeight w:val="94"/>
        </w:trPr>
        <w:tc>
          <w:tcPr>
            <w:tcW w:w="5000" w:type="pct"/>
            <w:gridSpan w:val="8"/>
            <w:shd w:val="clear" w:color="auto" w:fill="DBDBDB" w:themeFill="accent3" w:themeFillTint="66"/>
          </w:tcPr>
          <w:p w14:paraId="56C26010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</w:tr>
      <w:tr w:rsidR="0037232D" w:rsidRPr="0037232D" w14:paraId="20C903E3" w14:textId="77777777" w:rsidTr="00C93BB4">
        <w:trPr>
          <w:trHeight w:val="785"/>
        </w:trPr>
        <w:tc>
          <w:tcPr>
            <w:tcW w:w="789" w:type="pct"/>
            <w:gridSpan w:val="2"/>
            <w:shd w:val="clear" w:color="auto" w:fill="EDEDED" w:themeFill="accent3" w:themeFillTint="33"/>
            <w:vAlign w:val="center"/>
            <w:hideMark/>
          </w:tcPr>
          <w:p w14:paraId="76AEAB7C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  <w:r w:rsidRPr="0037232D">
              <w:rPr>
                <w:lang w:val="hr-HR"/>
              </w:rPr>
              <w:t>odgojno-obrazovni ishod</w:t>
            </w:r>
          </w:p>
        </w:tc>
        <w:tc>
          <w:tcPr>
            <w:tcW w:w="1786" w:type="pct"/>
            <w:gridSpan w:val="2"/>
            <w:shd w:val="clear" w:color="auto" w:fill="D9E2F3" w:themeFill="accent1" w:themeFillTint="33"/>
            <w:vAlign w:val="center"/>
            <w:hideMark/>
          </w:tcPr>
          <w:p w14:paraId="25F5BD8B" w14:textId="77777777" w:rsidR="0037232D" w:rsidRPr="0037232D" w:rsidRDefault="0037232D" w:rsidP="0037232D">
            <w:pPr>
              <w:rPr>
                <w:sz w:val="20"/>
                <w:szCs w:val="20"/>
              </w:rPr>
            </w:pPr>
            <w:r w:rsidRPr="0037232D">
              <w:rPr>
                <w:sz w:val="20"/>
                <w:szCs w:val="20"/>
              </w:rPr>
              <w:t xml:space="preserve">Preporučeni sadržaji: </w:t>
            </w:r>
          </w:p>
          <w:p w14:paraId="5F753CF5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2425" w:type="pct"/>
            <w:gridSpan w:val="4"/>
            <w:vAlign w:val="center"/>
          </w:tcPr>
          <w:p w14:paraId="2FB07D70" w14:textId="77777777" w:rsidR="0037232D" w:rsidRPr="0037232D" w:rsidRDefault="0037232D" w:rsidP="0037232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37232D" w:rsidRPr="0037232D" w14:paraId="4A516CF2" w14:textId="77777777" w:rsidTr="0049014A">
        <w:trPr>
          <w:trHeight w:val="3982"/>
        </w:trPr>
        <w:tc>
          <w:tcPr>
            <w:tcW w:w="789" w:type="pct"/>
            <w:gridSpan w:val="2"/>
            <w:shd w:val="clear" w:color="auto" w:fill="D9E2F3" w:themeFill="accent1" w:themeFillTint="33"/>
          </w:tcPr>
          <w:p w14:paraId="0EBA315D" w14:textId="77777777" w:rsidR="0049014A" w:rsidRDefault="0049014A" w:rsidP="0049014A">
            <w:pPr>
              <w:spacing w:after="60"/>
              <w:rPr>
                <w:bCs/>
                <w:color w:val="833C0B" w:themeColor="accent2" w:themeShade="80"/>
                <w:sz w:val="20"/>
                <w:szCs w:val="20"/>
              </w:rPr>
            </w:pPr>
          </w:p>
          <w:p w14:paraId="7D002FC2" w14:textId="77777777" w:rsidR="0049014A" w:rsidRDefault="0049014A" w:rsidP="0049014A">
            <w:pPr>
              <w:spacing w:after="60"/>
              <w:rPr>
                <w:bCs/>
                <w:color w:val="833C0B" w:themeColor="accent2" w:themeShade="80"/>
                <w:sz w:val="20"/>
                <w:szCs w:val="20"/>
              </w:rPr>
            </w:pPr>
          </w:p>
          <w:p w14:paraId="42C241F0" w14:textId="18046E17" w:rsidR="0049014A" w:rsidRPr="0049014A" w:rsidRDefault="0049014A" w:rsidP="0049014A">
            <w:pPr>
              <w:spacing w:after="60"/>
              <w:rPr>
                <w:b/>
                <w:color w:val="FF0000"/>
              </w:rPr>
            </w:pPr>
            <w:r w:rsidRPr="0049014A">
              <w:rPr>
                <w:b/>
                <w:color w:val="FF0000"/>
              </w:rPr>
              <w:t xml:space="preserve">HJ </w:t>
            </w:r>
            <w:r w:rsidRPr="0049014A">
              <w:rPr>
                <w:b/>
                <w:color w:val="FF0000"/>
              </w:rPr>
              <w:t xml:space="preserve">C.7.3. </w:t>
            </w:r>
          </w:p>
          <w:p w14:paraId="401299A3" w14:textId="77777777" w:rsidR="0037232D" w:rsidRPr="0049014A" w:rsidRDefault="0049014A" w:rsidP="0049014A">
            <w:pPr>
              <w:rPr>
                <w:b/>
              </w:rPr>
            </w:pPr>
            <w:r w:rsidRPr="0049014A">
              <w:rPr>
                <w:b/>
              </w:rPr>
              <w:t>Učenik posjećuje kulturne događaje u fizičkome i virtualnome okružju.</w:t>
            </w:r>
          </w:p>
          <w:p w14:paraId="00643948" w14:textId="6E8A05EF" w:rsidR="0049014A" w:rsidRPr="0037232D" w:rsidRDefault="0049014A" w:rsidP="0049014A">
            <w:pPr>
              <w:rPr>
                <w:b/>
                <w:lang w:val="hr-HR"/>
              </w:rPr>
            </w:pPr>
          </w:p>
        </w:tc>
        <w:tc>
          <w:tcPr>
            <w:tcW w:w="1786" w:type="pct"/>
            <w:gridSpan w:val="2"/>
            <w:shd w:val="clear" w:color="auto" w:fill="DBDBDB" w:themeFill="accent3" w:themeFillTint="66"/>
          </w:tcPr>
          <w:p w14:paraId="704D3F4F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kazalištu: kazališne predstave, programi kojima se predstavlja organizacija rada kazališta, rad na predstavi i njihovi sudionici</w:t>
            </w:r>
          </w:p>
          <w:p w14:paraId="5E82BDDF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odlazak u kino i kinoteke</w:t>
            </w:r>
          </w:p>
          <w:p w14:paraId="58BAFDBC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medijskim kućama (radijske i televizijske postaje, novinske i izdavačke kuće)</w:t>
            </w:r>
          </w:p>
          <w:p w14:paraId="18A4FA74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institucijama: knjiženice, muzeji, atelijeri, umjetničke radionice, instituti, zavodi</w:t>
            </w:r>
          </w:p>
          <w:p w14:paraId="0C28EFDD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festivalima: književni, filmski, znanstveni, obrazovni, tradicijski</w:t>
            </w:r>
          </w:p>
          <w:p w14:paraId="19869BD9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tribinama i susreti s književnicima i autorima različitih područja djelovanja</w:t>
            </w:r>
          </w:p>
          <w:p w14:paraId="5C158DE6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radionicama različitih sadržaja</w:t>
            </w:r>
          </w:p>
          <w:p w14:paraId="41F1A7FE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izložbama</w:t>
            </w:r>
          </w:p>
          <w:p w14:paraId="6EC68347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predavanjima u fizičkome i digitalnome okružju</w:t>
            </w:r>
          </w:p>
          <w:p w14:paraId="50A729FC" w14:textId="77777777" w:rsidR="0049014A" w:rsidRDefault="0049014A" w:rsidP="0049014A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projektima</w:t>
            </w:r>
          </w:p>
          <w:p w14:paraId="225E9DA8" w14:textId="380297AB" w:rsidR="0037232D" w:rsidRPr="0037232D" w:rsidRDefault="0049014A" w:rsidP="0049014A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sz w:val="20"/>
                <w:szCs w:val="20"/>
              </w:rPr>
              <w:t>posjet internetskim sadržajima: internetske izložbe, internetske učionice, kulturnu portali</w:t>
            </w:r>
          </w:p>
        </w:tc>
        <w:tc>
          <w:tcPr>
            <w:tcW w:w="2425" w:type="pct"/>
            <w:gridSpan w:val="4"/>
          </w:tcPr>
          <w:p w14:paraId="6040C4C2" w14:textId="77777777" w:rsidR="0049014A" w:rsidRDefault="0049014A" w:rsidP="0049014A">
            <w:pPr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</w:pPr>
          </w:p>
          <w:p w14:paraId="54145C23" w14:textId="77777777" w:rsidR="0049014A" w:rsidRDefault="0049014A" w:rsidP="0049014A">
            <w:pPr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</w:pPr>
          </w:p>
          <w:p w14:paraId="51A59C51" w14:textId="77777777" w:rsidR="0049014A" w:rsidRDefault="0049014A" w:rsidP="0049014A">
            <w:pPr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</w:pPr>
          </w:p>
          <w:p w14:paraId="6B70CCEF" w14:textId="77777777" w:rsidR="0049014A" w:rsidRDefault="0049014A" w:rsidP="0049014A">
            <w:pPr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</w:pPr>
          </w:p>
          <w:p w14:paraId="0E4BAAC2" w14:textId="596AA60B" w:rsidR="0049014A" w:rsidRDefault="0049014A" w:rsidP="0049014A">
            <w:pPr>
              <w:rPr>
                <w:color w:val="7F7F7F" w:themeColor="text1" w:themeTint="80"/>
                <w:sz w:val="20"/>
                <w:szCs w:val="20"/>
              </w:rPr>
            </w:pPr>
            <w:r w:rsidRPr="001A6F2A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>Ishod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Sadržaji izvanučioničkoga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  <w:p w14:paraId="367890A2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</w:tr>
    </w:tbl>
    <w:p w14:paraId="2D827B7D" w14:textId="0C30A39A" w:rsidR="0049014A" w:rsidRDefault="0049014A" w:rsidP="0049014A">
      <w:pPr>
        <w:shd w:val="clear" w:color="auto" w:fill="FFFFFF" w:themeFill="background1"/>
        <w:spacing w:after="200" w:line="276" w:lineRule="auto"/>
        <w:rPr>
          <w:b/>
          <w:sz w:val="28"/>
          <w:szCs w:val="28"/>
          <w:lang w:val="hr-HR"/>
        </w:rPr>
      </w:pPr>
    </w:p>
    <w:p w14:paraId="41010444" w14:textId="77777777" w:rsidR="0049014A" w:rsidRDefault="0049014A" w:rsidP="0049014A">
      <w:pPr>
        <w:shd w:val="clear" w:color="auto" w:fill="FFFFFF" w:themeFill="background1"/>
        <w:spacing w:after="200" w:line="276" w:lineRule="auto"/>
        <w:rPr>
          <w:b/>
          <w:sz w:val="28"/>
          <w:szCs w:val="28"/>
          <w:lang w:val="hr-HR"/>
        </w:rPr>
      </w:pPr>
    </w:p>
    <w:p w14:paraId="30CD4E71" w14:textId="249CC6C7" w:rsidR="0037232D" w:rsidRPr="0037232D" w:rsidRDefault="0037232D" w:rsidP="0049014A">
      <w:pPr>
        <w:shd w:val="clear" w:color="auto" w:fill="FFF2CC" w:themeFill="accent4" w:themeFillTint="33"/>
        <w:spacing w:after="200" w:line="276" w:lineRule="auto"/>
        <w:rPr>
          <w:b/>
          <w:sz w:val="28"/>
          <w:szCs w:val="28"/>
          <w:lang w:val="hr-HR"/>
        </w:rPr>
      </w:pPr>
      <w:r w:rsidRPr="0037232D">
        <w:rPr>
          <w:b/>
          <w:sz w:val="28"/>
          <w:szCs w:val="28"/>
          <w:lang w:val="hr-HR"/>
        </w:rPr>
        <w:lastRenderedPageBreak/>
        <w:t xml:space="preserve">Vrednovanje za učenje </w:t>
      </w:r>
    </w:p>
    <w:p w14:paraId="4F470650" w14:textId="77777777" w:rsidR="0037232D" w:rsidRPr="0037232D" w:rsidRDefault="0037232D" w:rsidP="003723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D3B59"/>
          <w:sz w:val="24"/>
          <w:szCs w:val="24"/>
          <w:lang w:val="hr-HR" w:eastAsia="hr-HR"/>
        </w:rPr>
      </w:pPr>
      <w:r w:rsidRPr="0037232D">
        <w:rPr>
          <w:rFonts w:ascii="Times New Roman" w:eastAsia="Times New Roman" w:hAnsi="Times New Roman" w:cs="Times New Roman"/>
          <w:color w:val="1D3B59"/>
          <w:sz w:val="24"/>
          <w:szCs w:val="24"/>
          <w:lang w:val="hr-HR" w:eastAsia="hr-HR"/>
        </w:rPr>
        <w:t xml:space="preserve">-povratna informacija o procesima učenja i usvojenosti znanja i vještina u odnosu na postavljene odgojno-obrazovne ishode </w:t>
      </w:r>
    </w:p>
    <w:p w14:paraId="72CA0CEB" w14:textId="77777777" w:rsidR="0037232D" w:rsidRPr="0037232D" w:rsidRDefault="0037232D" w:rsidP="003723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D3B59"/>
          <w:sz w:val="24"/>
          <w:szCs w:val="24"/>
          <w:lang w:val="hr-HR" w:eastAsia="hr-HR"/>
        </w:rPr>
      </w:pPr>
      <w:r w:rsidRPr="0037232D">
        <w:rPr>
          <w:rFonts w:ascii="Times New Roman" w:eastAsia="Times New Roman" w:hAnsi="Times New Roman" w:cs="Times New Roman"/>
          <w:color w:val="1D3B59"/>
          <w:sz w:val="24"/>
          <w:szCs w:val="24"/>
          <w:lang w:val="hr-HR" w:eastAsia="hr-HR"/>
        </w:rPr>
        <w:t>služi unapređivanju i planiranju budućega učenja i poučavanja</w:t>
      </w:r>
    </w:p>
    <w:p w14:paraId="4C5E75C0" w14:textId="77777777" w:rsidR="0037232D" w:rsidRPr="0037232D" w:rsidRDefault="0037232D" w:rsidP="0037232D">
      <w:pPr>
        <w:spacing w:after="200" w:line="276" w:lineRule="auto"/>
        <w:rPr>
          <w:lang w:val="hr-HR" w:eastAsia="hr-HR"/>
        </w:rPr>
      </w:pPr>
    </w:p>
    <w:p w14:paraId="5ED8339F" w14:textId="421F77A9" w:rsidR="0037232D" w:rsidRPr="0037232D" w:rsidRDefault="0037232D" w:rsidP="0037232D">
      <w:pPr>
        <w:spacing w:after="200" w:line="276" w:lineRule="auto"/>
        <w:rPr>
          <w:lang w:val="hr-HR" w:eastAsia="hr-HR"/>
        </w:rPr>
      </w:pPr>
    </w:p>
    <w:tbl>
      <w:tblPr>
        <w:tblpPr w:leftFromText="180" w:rightFromText="180" w:vertAnchor="page" w:horzAnchor="margin" w:tblpXSpec="center" w:tblpY="1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7"/>
      </w:tblGrid>
      <w:tr w:rsidR="0037232D" w:rsidRPr="0037232D" w14:paraId="00648F4A" w14:textId="77777777" w:rsidTr="00C93BB4">
        <w:trPr>
          <w:trHeight w:val="295"/>
        </w:trPr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4131AE" w14:textId="77777777" w:rsidR="0037232D" w:rsidRPr="0037232D" w:rsidRDefault="0037232D" w:rsidP="003723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3B59"/>
                <w:sz w:val="24"/>
                <w:szCs w:val="24"/>
                <w:lang w:val="hr-HR" w:eastAsia="hr-HR"/>
              </w:rPr>
            </w:pPr>
          </w:p>
          <w:p w14:paraId="0B1BAEAA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  <w:tbl>
            <w:tblPr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32"/>
              <w:gridCol w:w="13956"/>
            </w:tblGrid>
            <w:tr w:rsidR="0037232D" w:rsidRPr="0037232D" w14:paraId="36796709" w14:textId="77777777" w:rsidTr="00C93BB4">
              <w:trPr>
                <w:trHeight w:val="146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86A0D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76" w:lineRule="auto"/>
                    <w:jc w:val="center"/>
                    <w:rPr>
                      <w:lang w:val="hr-HR"/>
                    </w:rPr>
                  </w:pPr>
                  <w:r w:rsidRPr="0037232D">
                    <w:rPr>
                      <w:b/>
                      <w:lang w:val="hr-HR"/>
                    </w:rPr>
                    <w:t>Formativno vrednovanje</w:t>
                  </w:r>
                </w:p>
              </w:tc>
              <w:tc>
                <w:tcPr>
                  <w:tcW w:w="13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D95AB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b/>
                      <w:bCs/>
                      <w:sz w:val="28"/>
                      <w:szCs w:val="28"/>
                      <w:lang w:val="hr-HR"/>
                    </w:rPr>
                  </w:pPr>
                  <w:r w:rsidRPr="0037232D">
                    <w:rPr>
                      <w:sz w:val="28"/>
                      <w:szCs w:val="28"/>
                      <w:lang w:val="hr-HR"/>
                    </w:rPr>
                    <w:t xml:space="preserve">                                                           </w:t>
                  </w:r>
                  <w:r w:rsidRPr="0037232D">
                    <w:rPr>
                      <w:b/>
                      <w:bCs/>
                      <w:sz w:val="28"/>
                      <w:szCs w:val="28"/>
                      <w:lang w:val="hr-HR"/>
                    </w:rPr>
                    <w:t>Opis formativnog vrednovanja</w:t>
                  </w:r>
                </w:p>
              </w:tc>
            </w:tr>
            <w:tr w:rsidR="0037232D" w:rsidRPr="0037232D" w14:paraId="47C70543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hideMark/>
                </w:tcPr>
                <w:p w14:paraId="6A728E3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b/>
                      <w:bCs/>
                      <w:lang w:val="hr-HR"/>
                    </w:rPr>
                  </w:pPr>
                  <w:r w:rsidRPr="0037232D">
                    <w:rPr>
                      <w:b/>
                      <w:bCs/>
                      <w:lang w:val="hr-HR"/>
                    </w:rPr>
                    <w:t xml:space="preserve">HRVATSKI JEZIK I KOMUNIKACIJA </w:t>
                  </w:r>
                </w:p>
              </w:tc>
            </w:tr>
            <w:tr w:rsidR="0037232D" w:rsidRPr="0037232D" w14:paraId="75AA93A6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1AC0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5BD1C72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pokazuje izrazit interes i lako usvaja jezične sadržaje</w:t>
                  </w:r>
                </w:p>
                <w:p w14:paraId="19D24D5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hr-HR"/>
                    </w:rPr>
                  </w:pPr>
                  <w:r w:rsidRPr="0037232D">
                    <w:rPr>
                      <w:lang w:val="hr-HR"/>
                    </w:rPr>
                    <w:t>aktivan je na satu, sudjeluje u obradi novih sadržaja, daje primjedbe i vlastite primjere, uočava i ispravlja vlastite i tuđe pogreške</w:t>
                  </w:r>
                </w:p>
                <w:p w14:paraId="33ED7CC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učenik ima bogato predznanje </w:t>
                  </w:r>
                </w:p>
                <w:p w14:paraId="38D8183C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 lakoćom  rješava zadatke, uči s razumijevanjem</w:t>
                  </w:r>
                </w:p>
                <w:p w14:paraId="55269601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ima razvijeno logičko zaključivanje i svjesno usvaja znanja</w:t>
                  </w:r>
                </w:p>
                <w:p w14:paraId="445586E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vješto prelazi s jedne aktivnosti na drugu</w:t>
                  </w:r>
                </w:p>
                <w:p w14:paraId="2024D39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marljiv, darovit, uporan, talentiran</w:t>
                  </w:r>
                </w:p>
                <w:p w14:paraId="3FD5030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temeljit, pedantan, savjestan, brine o vlastitom znanju i uspjehu, rado prihvaća savjete za poboljšanje kvalitete svoga rada</w:t>
                  </w:r>
                </w:p>
                <w:p w14:paraId="69E1AA22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i samoinicijativno služi se dodatnim izvorima</w:t>
                  </w:r>
                </w:p>
                <w:p w14:paraId="1148D9F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redovito, samostalno i točno piše i rješava domaće zadaće</w:t>
                  </w:r>
                </w:p>
                <w:p w14:paraId="32DE4C4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ima razvijenu kulturu govorenja i slušanja</w:t>
                  </w:r>
                </w:p>
                <w:p w14:paraId="1521AD3E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vrlo rado priprema govorne vježbe i kvalitetno ih izvodi</w:t>
                  </w:r>
                </w:p>
                <w:p w14:paraId="47FFEEC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ima razvijenu sklonost za krasnoslov</w:t>
                  </w:r>
                </w:p>
                <w:p w14:paraId="407723AD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se izražava lako, jezgrovito, spretno, vješto…</w:t>
                  </w:r>
                </w:p>
                <w:p w14:paraId="35A07B3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pokazuje pravilnost govornoga izražavanja</w:t>
                  </w:r>
                </w:p>
                <w:p w14:paraId="68A3BEE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vješt je u interpretativnom čitanju / krasnoslovu / prepričavanju / pričanju / opisivanju / razgovoru / izlaganju </w:t>
                  </w:r>
                </w:p>
                <w:p w14:paraId="6CDE85A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daje konstruktivne primjedbe </w:t>
                  </w:r>
                </w:p>
                <w:p w14:paraId="2FBAD95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razgovara radi izmjene informacija</w:t>
                  </w:r>
                </w:p>
                <w:p w14:paraId="2E30F84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vodi bilješke uredno i pregledno</w:t>
                  </w:r>
                </w:p>
                <w:p w14:paraId="27B1D0E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vješt je u pisanom oblikovanju pjesme, priče, opisa, e-pisma</w:t>
                  </w:r>
                </w:p>
                <w:p w14:paraId="6BA7F33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kreativan je, njeguje vlastiti stvaralački izraz i izvornost</w:t>
                  </w:r>
                </w:p>
                <w:p w14:paraId="252AD29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pokazuje bogatstvo rječnika </w:t>
                  </w:r>
                </w:p>
                <w:p w14:paraId="76DD882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uspješno se koristi rječnikom i pravopisom</w:t>
                  </w:r>
                </w:p>
                <w:p w14:paraId="2BBD1AD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teži usavršavanju svoga pisanoga izraza</w:t>
                  </w:r>
                </w:p>
                <w:p w14:paraId="10BB2F21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pisani radovi sadržajno su zanimljivi, kreativni, maštoviti</w:t>
                  </w:r>
                </w:p>
                <w:p w14:paraId="780BBEF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37232D" w:rsidRPr="0037232D" w14:paraId="2046B54B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F39DF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138BEF8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je aktivan u učenju novoga gradiva, zainteresiran</w:t>
                  </w:r>
                </w:p>
                <w:p w14:paraId="7A7043B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bez teškoća pristupa rješavanju zadataka, ali zbog površnosti katkada griješi</w:t>
                  </w:r>
                </w:p>
                <w:p w14:paraId="3FE2962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primjenjuje naučeno u praksi</w:t>
                  </w:r>
                </w:p>
                <w:p w14:paraId="72A630F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prepoznaje jezičnu pojavu, ali u primjeni je ponekad  nesiguran</w:t>
                  </w:r>
                </w:p>
                <w:p w14:paraId="6CB0C69F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rado prihvaća savjete za poboljšanje kvalitete svoga rada</w:t>
                  </w:r>
                </w:p>
                <w:p w14:paraId="54C0B4C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lastRenderedPageBreak/>
                    <w:t>uz poticaj se služi ostalim izvorima znanja</w:t>
                  </w:r>
                </w:p>
                <w:p w14:paraId="7FE4093C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redovito piše domaće zadaće s malo pogrešaka</w:t>
                  </w:r>
                </w:p>
                <w:p w14:paraId="6A4345E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priprema govorne vježbe i vrlo dobro ih izvodi</w:t>
                  </w:r>
                </w:p>
                <w:p w14:paraId="31DE43C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se izražava poštujući govorne vrednote</w:t>
                  </w:r>
                </w:p>
                <w:p w14:paraId="36DB095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pokazuje pravilnost govornoga izražavanja</w:t>
                  </w:r>
                </w:p>
                <w:p w14:paraId="0C02964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interpretativno čita / krasnoslovi / prepričava / priča / opisuje / razgovara / izlaže </w:t>
                  </w:r>
                </w:p>
                <w:p w14:paraId="5A4C717E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postavlja pitanja i odgovara na njih </w:t>
                  </w:r>
                </w:p>
                <w:p w14:paraId="41AADC1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vodi bilješke prema zadanim smjernicama</w:t>
                  </w:r>
                </w:p>
                <w:p w14:paraId="52CA5F1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oblikuje pjesme, priče, opise, e-pisma</w:t>
                  </w:r>
                </w:p>
                <w:p w14:paraId="38AE84B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njeguje vlastiti stvaralački izraz i izvornost</w:t>
                  </w:r>
                </w:p>
                <w:p w14:paraId="1A26436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se koristi rječnikom i pravopisom</w:t>
                  </w:r>
                </w:p>
                <w:p w14:paraId="48F3FDD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teži usavršavanju svoga pisanoga izraza</w:t>
                  </w:r>
                </w:p>
                <w:p w14:paraId="535CEE0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pisani radovi sadržajno su zanimljivi</w:t>
                  </w:r>
                </w:p>
                <w:p w14:paraId="2F2457BD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37232D" w:rsidRPr="0037232D" w14:paraId="20EA3DF6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5CA9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1A5A2CF2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pokazuje interes za nove jezične sadržaje, na satu sudjeluje u obradi</w:t>
                  </w:r>
                </w:p>
                <w:p w14:paraId="107AFFD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nije samostalan u radu, ali ulaže napor pa uz poticaj i vođenje može biti uspješan</w:t>
                  </w:r>
                </w:p>
                <w:p w14:paraId="59B53F8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interes, aktivnost i rezultati variraju</w:t>
                  </w:r>
                </w:p>
                <w:p w14:paraId="1953243E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teže povezuje sadržaje unutar predmeta</w:t>
                  </w:r>
                </w:p>
                <w:p w14:paraId="25A21E3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zanimanje za jezično područje je povremeno, aktivnost na satu je promjenjiva</w:t>
                  </w:r>
                </w:p>
                <w:p w14:paraId="576DE69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katkada zaboravlja domaće zadaće, a u napisanima ima pogrešaka</w:t>
                  </w:r>
                </w:p>
                <w:p w14:paraId="2E341B0E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prihvaća savjete za poboljšanje kvalitete rada</w:t>
                  </w:r>
                </w:p>
                <w:p w14:paraId="1FFEA6A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povremeno se koristi drugim izvorima znanja</w:t>
                  </w:r>
                </w:p>
                <w:p w14:paraId="074C21D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odustaje kad treba uložiti veći trud</w:t>
                  </w:r>
                </w:p>
                <w:p w14:paraId="0EBB38C2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povremeno priprema govorne vježbe</w:t>
                  </w:r>
                </w:p>
                <w:p w14:paraId="3F7D236C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napreduje u interpretativnom čitanju / krasnoslovu / prepričavanju / pričanju / izvještavanju / opisivanju / raspravama / izlaganju </w:t>
                  </w:r>
                </w:p>
                <w:p w14:paraId="3EC4C1DF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piše čitljivim i povezanim rukopisom</w:t>
                  </w:r>
                </w:p>
                <w:p w14:paraId="1D4E677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98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uredan je</w:t>
                  </w:r>
                </w:p>
                <w:p w14:paraId="63E4502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napreduje u primjeni pravopisne norme</w:t>
                  </w:r>
                </w:p>
                <w:p w14:paraId="48E458D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napreduje  u pisanom oblikovanju pjesme, priče, opisa, e-pisma</w:t>
                  </w:r>
                </w:p>
                <w:p w14:paraId="7B30F41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eksperimentira u pisanju, brzopletost dovodi do pogrešaka</w:t>
                  </w:r>
                </w:p>
                <w:p w14:paraId="2010005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37232D" w:rsidRPr="0037232D" w14:paraId="25B756C0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7C1DC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22B4F74E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predznanje je skromno</w:t>
                  </w:r>
                </w:p>
                <w:p w14:paraId="138031C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 napreduje u usvajanju jezičnoga gradiva jer nije dovoljno temeljit u radu</w:t>
                  </w:r>
                </w:p>
                <w:p w14:paraId="3802228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trebao bi brže i s više razumijevanja izvoditi zaključke</w:t>
                  </w:r>
                </w:p>
                <w:p w14:paraId="44F2F48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trebao bi aktivnije pratiti nastavu, sudjelovati u radu i redovitije pisati domaće zadaće</w:t>
                  </w:r>
                </w:p>
                <w:p w14:paraId="379B98F7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potreban je stalan poticaj i kontrola u radu</w:t>
                  </w:r>
                </w:p>
                <w:p w14:paraId="6747FEDD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katkad je koncentriran i zapisuje bilješke</w:t>
                  </w:r>
                </w:p>
                <w:p w14:paraId="50095AE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lastRenderedPageBreak/>
                    <w:t>uočljiva je nesamostalnost u radu</w:t>
                  </w:r>
                </w:p>
                <w:p w14:paraId="11F0F1A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traži stalnu pomoć i prihvaća savjete</w:t>
                  </w:r>
                </w:p>
                <w:p w14:paraId="6372CA0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vrlo rijetko piše domaće zadaće</w:t>
                  </w:r>
                </w:p>
                <w:p w14:paraId="45BCC01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 koristi se drugim izvorima znanja</w:t>
                  </w:r>
                </w:p>
                <w:p w14:paraId="7521F48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nastavi je pažljiv i zapisuje u bilježnicu / na satu je pasivan i nezainteresiran</w:t>
                  </w:r>
                </w:p>
                <w:p w14:paraId="32AE54B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nema predznanja pa teško prati nastavu</w:t>
                  </w:r>
                </w:p>
                <w:p w14:paraId="64F454D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je rezerviran i suzdržan u usmenom izrazu</w:t>
                  </w:r>
                </w:p>
                <w:p w14:paraId="0C67483F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 raditi na poboljšanju tehnike i tempa čitanja</w:t>
                  </w:r>
                </w:p>
                <w:p w14:paraId="714B5CB2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treba ustrajati na pravilnom izgovoru pojedinih glasova </w:t>
                  </w:r>
                </w:p>
                <w:p w14:paraId="7330014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rijetko sudjeluje u govornim vježbama</w:t>
                  </w:r>
                </w:p>
                <w:p w14:paraId="13AD571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 smanjiti broj pogrešaka u pisanim radovima</w:t>
                  </w:r>
                </w:p>
                <w:p w14:paraId="7BF1ADB1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 ulagati više truda u kreativno pisanje</w:t>
                  </w:r>
                </w:p>
                <w:p w14:paraId="01A157F1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tabs>
                      <w:tab w:val="left" w:pos="2985"/>
                    </w:tabs>
                    <w:spacing w:after="200" w:line="276" w:lineRule="auto"/>
                    <w:rPr>
                      <w:lang w:val="hr-HR"/>
                    </w:rPr>
                  </w:pPr>
                </w:p>
              </w:tc>
            </w:tr>
            <w:tr w:rsidR="0037232D" w:rsidRPr="0037232D" w14:paraId="15FD124D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43B51BEC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lang w:val="hr-HR"/>
                    </w:rPr>
                  </w:pPr>
                  <w:r w:rsidRPr="0037232D">
                    <w:rPr>
                      <w:b/>
                      <w:bCs/>
                      <w:sz w:val="24"/>
                      <w:szCs w:val="24"/>
                      <w:lang w:val="hr-HR"/>
                    </w:rPr>
                    <w:t>KNJIŽEVNOST I STVARALAŠTVO</w:t>
                  </w:r>
                  <w:r w:rsidRPr="0037232D">
                    <w:rPr>
                      <w:lang w:val="hr-HR"/>
                    </w:rPr>
                    <w:t xml:space="preserve"> </w:t>
                  </w:r>
                </w:p>
              </w:tc>
            </w:tr>
            <w:tr w:rsidR="0037232D" w:rsidRPr="0037232D" w14:paraId="1D1BD9CE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3E2CD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1810893F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originalan je i kreativan u rješavanju zadataka i razradi novih ideja na temelju pročitanoga teksta</w:t>
                  </w:r>
                </w:p>
                <w:p w14:paraId="4D6E0742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izražava vlastiti doživljaj književnoga teksta</w:t>
                  </w:r>
                </w:p>
                <w:p w14:paraId="111952DC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istražuje i radi na temi koja mu je bliska</w:t>
                  </w:r>
                </w:p>
                <w:p w14:paraId="138C7A4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rado sudjeluje u predloženim aktivnostima (dramskim improvizacijama, snimanje fotografija prema motivima, crtanje pjesničkih slika, izrada senzoričkih slika, izrada kvizova, stripova, plakata, prezentacija uz pomoć digitalnih alata)</w:t>
                  </w:r>
                </w:p>
                <w:p w14:paraId="0F3B735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kreativan je i samostalan</w:t>
                  </w:r>
                </w:p>
                <w:p w14:paraId="76C3EAD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satima uvijek aktivno sudjeluje u interpretaciji novih tekstova</w:t>
                  </w:r>
                </w:p>
                <w:p w14:paraId="551593C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učenik ima vrlo razvijen interes za čitanje, čita više od zadanoga, dijeli vlastito čitateljsko iskustvo </w:t>
                  </w:r>
                </w:p>
                <w:p w14:paraId="37D2E00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 potpunosti razumije pročitano</w:t>
                  </w:r>
                </w:p>
                <w:p w14:paraId="2FE9693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uzorno vodi bilješke o pročitanim djelima (prema smjernicama koje se razlikuju od djela do djela), a na satima obradbe cjelovitih djela za samostalno čitanje  koristi se dnevnikom čitanja, priprema zadane sadržaje </w:t>
                  </w:r>
                </w:p>
                <w:p w14:paraId="2876932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služi se ostalim izvorima znanja, traži pomoć u stručnoj literaturi</w:t>
                  </w:r>
                </w:p>
                <w:p w14:paraId="67F780F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37232D" w:rsidRPr="0037232D" w14:paraId="1CF2BDF3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F654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425D9D3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povremeno se uključuje u raščlambu djela </w:t>
                  </w:r>
                </w:p>
                <w:p w14:paraId="1C658FA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rješava zadatke na temelju pročitanoga teksta</w:t>
                  </w:r>
                </w:p>
                <w:p w14:paraId="7F444AAF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poticaj izražava vlastiti doživljaj književnoga teksta</w:t>
                  </w:r>
                </w:p>
                <w:p w14:paraId="79F2200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trudi se sudjelovati u predloženim aktivnostima </w:t>
                  </w:r>
                </w:p>
                <w:p w14:paraId="58C44B9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čita predložene naslove, povremeno čita više od zadanoga </w:t>
                  </w:r>
                </w:p>
                <w:p w14:paraId="7D94DAF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razumije pročitano </w:t>
                  </w:r>
                </w:p>
                <w:p w14:paraId="52A0F9E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bilježi tijekom čitanja</w:t>
                  </w:r>
                </w:p>
                <w:p w14:paraId="04A06B3D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zainteresiran za rad u skupini </w:t>
                  </w:r>
                </w:p>
                <w:p w14:paraId="193EC5D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rado sudjeluje u interpretaciji teksta,  samoinicijativan je i kreativan</w:t>
                  </w:r>
                </w:p>
                <w:p w14:paraId="1838E2A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lastRenderedPageBreak/>
                    <w:t>često koristi i druge izvore znanja</w:t>
                  </w:r>
                </w:p>
                <w:p w14:paraId="595B41A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37232D" w:rsidRPr="0037232D" w14:paraId="61812F24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DC6AE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396BCBE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rijetko se uključuje u raščlambu djela</w:t>
                  </w:r>
                </w:p>
                <w:p w14:paraId="777AAD8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zadatke rješava uz poticaj i vođenje </w:t>
                  </w:r>
                </w:p>
                <w:p w14:paraId="385F952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povremeno traži pomoć učitelja ili ostalih učenika</w:t>
                  </w:r>
                </w:p>
                <w:p w14:paraId="45EA61F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teško izražava zapažanje i osjećaje izazvane književnim djelom</w:t>
                  </w:r>
                </w:p>
                <w:p w14:paraId="4BBD4EA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satima sudjeluje u interpretaciji samo na poticaj / interes nije razvijen, ni uz dobru motivaciju i pomoć ne sudjeluje u interpretaciji</w:t>
                  </w:r>
                </w:p>
                <w:p w14:paraId="387EEAD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rijetko sudjeluje u predloženim aktivnostima</w:t>
                  </w:r>
                </w:p>
                <w:p w14:paraId="7803AD8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čita samo zadano / ne pročita uvijek zadano </w:t>
                  </w:r>
                </w:p>
                <w:p w14:paraId="40248D6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površno vodi bilješke o pročitanome</w:t>
                  </w:r>
                </w:p>
                <w:p w14:paraId="55506F6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razumije pročitano, ali ne potkrepljuje navodima iz djela / zbog lošeg čitanja ne razumije tekst i nerado čita </w:t>
                  </w:r>
                </w:p>
                <w:p w14:paraId="09CF4A05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 koristi se dodatnim izvorima znanja</w:t>
                  </w:r>
                </w:p>
                <w:p w14:paraId="705755BD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200" w:line="276" w:lineRule="auto"/>
                    <w:rPr>
                      <w:lang w:val="hr-HR"/>
                    </w:rPr>
                  </w:pPr>
                </w:p>
              </w:tc>
            </w:tr>
            <w:tr w:rsidR="0037232D" w:rsidRPr="0037232D" w14:paraId="271F5F49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33FA5F1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37232D">
                    <w:rPr>
                      <w:b/>
                      <w:bCs/>
                      <w:sz w:val="24"/>
                      <w:szCs w:val="24"/>
                      <w:lang w:val="hr-HR"/>
                    </w:rPr>
                    <w:t>KULTURA I MEDIJI</w:t>
                  </w:r>
                </w:p>
              </w:tc>
            </w:tr>
            <w:tr w:rsidR="0037232D" w:rsidRPr="0037232D" w14:paraId="483534CB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72A24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sz w:val="16"/>
                      <w:szCs w:val="16"/>
                      <w:lang w:val="hr-HR"/>
                    </w:rPr>
                  </w:pPr>
                </w:p>
                <w:p w14:paraId="373890E1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aktivno sudjeluje u svim etapama sata</w:t>
                  </w:r>
                </w:p>
                <w:p w14:paraId="101ACD8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daje konstruktivne primjedbe u raspravi o temi</w:t>
                  </w:r>
                </w:p>
                <w:p w14:paraId="6F4A5F1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dosljedno zastupa ispravna stajališta</w:t>
                  </w:r>
                </w:p>
                <w:p w14:paraId="132F1362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ima vrlo razvijene sposobnosti za komunikaciju s filmom, radijem, televizijom, tiskom, stripom, računalom…</w:t>
                  </w:r>
                </w:p>
                <w:p w14:paraId="10074D3A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voli dodatne zadatke, rado sudjeluje u projektima i istraživačkim kadrovima</w:t>
                  </w:r>
                </w:p>
                <w:p w14:paraId="032A6D8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uspješno interpretira kazališnu predstavu ili film</w:t>
                  </w:r>
                </w:p>
                <w:p w14:paraId="0DB7D9FD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priprema prezentacije i plakate te ih uvjerljivo komentira</w:t>
                  </w:r>
                </w:p>
                <w:p w14:paraId="61327682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 skupini priprema prezentacije, plakate, kvizove, društvene igre, kartice ponavljalice…</w:t>
                  </w:r>
                </w:p>
                <w:p w14:paraId="67F9418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razvijen je interes za komunikaciju s medijima</w:t>
                  </w:r>
                </w:p>
                <w:p w14:paraId="6053ABE3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stvara medijske sadržaje</w:t>
                  </w:r>
                </w:p>
                <w:p w14:paraId="04F6072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prati dostignuća u medijima</w:t>
                  </w:r>
                </w:p>
                <w:p w14:paraId="6D7BFA1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lang w:val="hr-HR"/>
                    </w:rPr>
                  </w:pPr>
                </w:p>
              </w:tc>
            </w:tr>
            <w:tr w:rsidR="0037232D" w:rsidRPr="0037232D" w14:paraId="1C8FC5A3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728B0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interes je promjenjiv</w:t>
                  </w:r>
                </w:p>
                <w:p w14:paraId="2B20B2B8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komunicira s medijima na prosječnoj razini</w:t>
                  </w:r>
                </w:p>
                <w:p w14:paraId="2074FAF6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poticaj se uključuje u raspravu i komentare o filmu, kazališnom djelu…</w:t>
                  </w:r>
                </w:p>
                <w:p w14:paraId="42CC7919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na poticaj i uz pomoć stvara medijske sadržaje </w:t>
                  </w:r>
                </w:p>
                <w:p w14:paraId="394E83B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942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interes i aktivnosti su minimalne</w:t>
                  </w:r>
                </w:p>
                <w:p w14:paraId="142079FF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114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372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ni na poticaj niti na dobru motivaciju ne sudjeluje u nastavi medijske kulture</w:t>
                  </w:r>
                </w:p>
                <w:p w14:paraId="3CF4F60B" w14:textId="77777777" w:rsidR="0037232D" w:rsidRPr="0037232D" w:rsidRDefault="0037232D" w:rsidP="001156E7">
                  <w:pPr>
                    <w:framePr w:hSpace="180" w:wrap="around" w:vAnchor="page" w:hAnchor="margin" w:xAlign="center" w:y="1"/>
                    <w:tabs>
                      <w:tab w:val="left" w:pos="114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14:paraId="529DB62F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  <w:p w14:paraId="07631D38" w14:textId="77777777" w:rsidR="0037232D" w:rsidRPr="0037232D" w:rsidRDefault="0037232D" w:rsidP="0037232D">
            <w:pPr>
              <w:spacing w:after="200" w:line="276" w:lineRule="auto"/>
              <w:rPr>
                <w:lang w:val="hr-HR"/>
              </w:rPr>
            </w:pPr>
          </w:p>
        </w:tc>
      </w:tr>
      <w:tr w:rsidR="0037232D" w:rsidRPr="0037232D" w14:paraId="159322F8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E31158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b/>
                <w:bCs/>
                <w:sz w:val="20"/>
                <w:szCs w:val="20"/>
                <w:lang w:val="hr-HR"/>
              </w:rPr>
            </w:pPr>
            <w:r w:rsidRPr="0037232D">
              <w:rPr>
                <w:b/>
                <w:bCs/>
                <w:sz w:val="24"/>
                <w:szCs w:val="24"/>
                <w:lang w:val="hr-HR"/>
              </w:rPr>
              <w:lastRenderedPageBreak/>
              <w:t>DOMAĆE ZADAĆE</w:t>
            </w:r>
            <w:r w:rsidRPr="0037232D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571D2EA4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37232D" w:rsidRPr="0037232D" w14:paraId="1D120CB9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5252" w14:textId="77777777" w:rsidR="0037232D" w:rsidRPr="0037232D" w:rsidRDefault="0037232D" w:rsidP="0037232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37232D">
              <w:rPr>
                <w:sz w:val="24"/>
                <w:szCs w:val="24"/>
                <w:lang w:val="hr-HR"/>
              </w:rPr>
              <w:t>praćenje i vrednovanje domaćih zadaća provodi se sustavno tijekom cijele godine na svakom nastavnom satu</w:t>
            </w:r>
          </w:p>
          <w:p w14:paraId="55AFDF8A" w14:textId="77777777" w:rsidR="0037232D" w:rsidRPr="0037232D" w:rsidRDefault="0037232D" w:rsidP="0037232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37232D">
              <w:rPr>
                <w:sz w:val="24"/>
                <w:szCs w:val="24"/>
                <w:lang w:val="hr-HR"/>
              </w:rPr>
              <w:t>evidencija o domaćim zadaćama vodi se u rubrici bilježaka u e dnevniku</w:t>
            </w:r>
          </w:p>
          <w:p w14:paraId="571FA379" w14:textId="77777777" w:rsidR="0037232D" w:rsidRPr="0037232D" w:rsidRDefault="0037232D" w:rsidP="0037232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37232D">
              <w:rPr>
                <w:sz w:val="24"/>
                <w:szCs w:val="24"/>
                <w:lang w:val="hr-HR"/>
              </w:rPr>
              <w:t>prati se redovitost u izvršavanju obveza, cjelovitost, urednost i točnost</w:t>
            </w:r>
          </w:p>
          <w:p w14:paraId="73CF39D6" w14:textId="77777777" w:rsidR="0037232D" w:rsidRPr="0037232D" w:rsidRDefault="0037232D" w:rsidP="0037232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37232D">
              <w:rPr>
                <w:sz w:val="24"/>
                <w:szCs w:val="24"/>
                <w:lang w:val="hr-HR"/>
              </w:rPr>
              <w:t>tri nenapisane domaće zadaće u jednom obrazovnom razdoblju vrednuju se nedovoljnom ocjenom</w:t>
            </w:r>
          </w:p>
          <w:p w14:paraId="6FEAC19F" w14:textId="77777777" w:rsidR="0037232D" w:rsidRPr="0037232D" w:rsidRDefault="0037232D" w:rsidP="0037232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37232D">
              <w:rPr>
                <w:sz w:val="24"/>
                <w:szCs w:val="24"/>
                <w:lang w:val="hr-HR"/>
              </w:rPr>
              <w:t>ako je učenik zaboravio bilježnicu i ne može učiteljici predočiti domaću zadaću, ona se vrednuje kao nenapisana</w:t>
            </w:r>
          </w:p>
          <w:p w14:paraId="1C12ECC5" w14:textId="77777777" w:rsidR="0037232D" w:rsidRPr="0037232D" w:rsidRDefault="0037232D" w:rsidP="0037232D">
            <w:pPr>
              <w:tabs>
                <w:tab w:val="left" w:pos="200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</w:p>
        </w:tc>
      </w:tr>
      <w:tr w:rsidR="0037232D" w:rsidRPr="0037232D" w14:paraId="410A0311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ECFCD" w14:textId="77777777" w:rsidR="0037232D" w:rsidRPr="0037232D" w:rsidRDefault="0037232D" w:rsidP="0037232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  <w:p w14:paraId="13F6C6F7" w14:textId="77777777" w:rsidR="0037232D" w:rsidRPr="0037232D" w:rsidRDefault="0037232D" w:rsidP="0037232D">
            <w:pPr>
              <w:tabs>
                <w:tab w:val="left" w:pos="2000"/>
              </w:tabs>
              <w:spacing w:after="200" w:line="276" w:lineRule="auto"/>
              <w:rPr>
                <w:b/>
                <w:bCs/>
                <w:lang w:val="hr-HR"/>
              </w:rPr>
            </w:pPr>
          </w:p>
          <w:p w14:paraId="7D3B9CE3" w14:textId="77777777" w:rsidR="0037232D" w:rsidRPr="0037232D" w:rsidRDefault="0037232D" w:rsidP="0037232D">
            <w:pPr>
              <w:shd w:val="clear" w:color="auto" w:fill="FFF2CC" w:themeFill="accent4" w:themeFillTint="33"/>
              <w:tabs>
                <w:tab w:val="left" w:pos="2000"/>
              </w:tabs>
              <w:spacing w:after="200"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37232D">
              <w:rPr>
                <w:b/>
                <w:bCs/>
                <w:sz w:val="24"/>
                <w:szCs w:val="24"/>
                <w:lang w:val="hr-HR"/>
              </w:rPr>
              <w:t xml:space="preserve">KRATKE PISANE PROVJERE </w:t>
            </w:r>
          </w:p>
          <w:p w14:paraId="72FEA247" w14:textId="77777777" w:rsidR="0037232D" w:rsidRPr="0037232D" w:rsidRDefault="0037232D" w:rsidP="0037232D">
            <w:pPr>
              <w:spacing w:after="0" w:line="240" w:lineRule="auto"/>
              <w:contextualSpacing/>
              <w:rPr>
                <w:rFonts w:eastAsia="Times New Roman" w:cstheme="minorHAnsi"/>
                <w:sz w:val="28"/>
                <w:szCs w:val="28"/>
                <w:lang w:val="hr-HR" w:eastAsia="hr-HR"/>
              </w:rPr>
            </w:pPr>
            <w:r w:rsidRPr="0037232D">
              <w:rPr>
                <w:rFonts w:eastAsia="Times New Roman" w:cstheme="minorHAnsi"/>
                <w:sz w:val="28"/>
                <w:szCs w:val="28"/>
                <w:lang w:val="hr-HR" w:eastAsia="hr-HR"/>
              </w:rPr>
              <w:t>Kratke pisane provjere najavljuju se najmanje pet dana prije pisanja, a rezultati kratke pisane provjere upisuju se u rubriku</w:t>
            </w:r>
          </w:p>
          <w:p w14:paraId="2DA47AB3" w14:textId="77777777" w:rsidR="0037232D" w:rsidRPr="0037232D" w:rsidRDefault="0037232D" w:rsidP="0037232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  <w:r w:rsidRPr="0037232D">
              <w:rPr>
                <w:rFonts w:cstheme="minorHAnsi"/>
                <w:sz w:val="28"/>
                <w:szCs w:val="28"/>
                <w:lang w:val="hr-HR"/>
              </w:rPr>
              <w:t xml:space="preserve">bilježaka. </w:t>
            </w:r>
          </w:p>
          <w:p w14:paraId="368C579D" w14:textId="77777777" w:rsidR="0037232D" w:rsidRPr="0037232D" w:rsidRDefault="0037232D" w:rsidP="0037232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</w:tc>
      </w:tr>
      <w:tr w:rsidR="0037232D" w:rsidRPr="0037232D" w14:paraId="3E643A71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382485A2" w14:textId="77777777" w:rsidR="0037232D" w:rsidRPr="0037232D" w:rsidRDefault="0037232D" w:rsidP="0037232D">
            <w:pPr>
              <w:spacing w:after="60" w:line="276" w:lineRule="auto"/>
              <w:rPr>
                <w:sz w:val="20"/>
                <w:szCs w:val="20"/>
                <w:lang w:val="hr-HR"/>
              </w:rPr>
            </w:pPr>
          </w:p>
          <w:p w14:paraId="6C276540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b/>
                <w:bCs/>
                <w:sz w:val="16"/>
                <w:szCs w:val="16"/>
                <w:lang w:val="hr-HR"/>
              </w:rPr>
            </w:pPr>
            <w:r w:rsidRPr="0037232D">
              <w:rPr>
                <w:b/>
                <w:bCs/>
                <w:sz w:val="24"/>
                <w:szCs w:val="24"/>
                <w:lang w:val="hr-HR"/>
              </w:rPr>
              <w:t>RAD U SKUPINI</w:t>
            </w:r>
            <w:r w:rsidRPr="0037232D">
              <w:rPr>
                <w:b/>
                <w:bCs/>
                <w:sz w:val="20"/>
                <w:szCs w:val="20"/>
                <w:lang w:val="hr-HR"/>
              </w:rPr>
              <w:t xml:space="preserve"> (praćenje pojedinca)</w:t>
            </w:r>
          </w:p>
        </w:tc>
      </w:tr>
      <w:tr w:rsidR="0037232D" w:rsidRPr="0037232D" w14:paraId="72E91A43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D400" w14:textId="77777777" w:rsidR="0037232D" w:rsidRPr="0037232D" w:rsidRDefault="0037232D" w:rsidP="0037232D">
            <w:pPr>
              <w:spacing w:after="60" w:line="276" w:lineRule="auto"/>
              <w:rPr>
                <w:sz w:val="20"/>
                <w:szCs w:val="20"/>
                <w:lang w:val="hr-HR"/>
              </w:rPr>
            </w:pPr>
            <w:r w:rsidRPr="0037232D">
              <w:rPr>
                <w:sz w:val="20"/>
                <w:szCs w:val="20"/>
                <w:lang w:val="hr-HR"/>
              </w:rPr>
              <w:t xml:space="preserve"> </w:t>
            </w:r>
          </w:p>
          <w:p w14:paraId="212BBA66" w14:textId="77777777" w:rsidR="0037232D" w:rsidRPr="0037232D" w:rsidRDefault="0037232D" w:rsidP="0037232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723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učenik je motiviran, kreativan, odgovoran u radu, poštuje druge, redovito izvršava svoje obaveze</w:t>
            </w:r>
          </w:p>
          <w:p w14:paraId="259AAFF3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daje kreativne primjedbe i prijedloge</w:t>
            </w:r>
          </w:p>
          <w:p w14:paraId="3A5CCF66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poštuje pravila rada</w:t>
            </w:r>
          </w:p>
          <w:p w14:paraId="158D58E5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u prezentiranju je jasan, točan, jezgrovit</w:t>
            </w:r>
          </w:p>
          <w:p w14:paraId="6A97FEB0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uočava bitno i razlikuje ga od nebitnoga</w:t>
            </w:r>
          </w:p>
          <w:p w14:paraId="64129A4D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zna dobro organizirati i voditi rad u skupini</w:t>
            </w:r>
          </w:p>
          <w:p w14:paraId="38B6592F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ima razvijeno visoko kritičko mišljenje</w:t>
            </w:r>
          </w:p>
          <w:p w14:paraId="4688386A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pouzdan je i savjestan</w:t>
            </w:r>
          </w:p>
        </w:tc>
      </w:tr>
      <w:tr w:rsidR="0037232D" w:rsidRPr="0037232D" w14:paraId="7DE2957C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81C9" w14:textId="77777777" w:rsidR="0037232D" w:rsidRPr="0037232D" w:rsidRDefault="0037232D" w:rsidP="003723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15FCE931" w14:textId="77777777" w:rsidR="0037232D" w:rsidRPr="0037232D" w:rsidRDefault="0037232D" w:rsidP="0037232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723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motiviran je i redovito izvršava zadatke</w:t>
            </w:r>
          </w:p>
          <w:p w14:paraId="228AC94E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rješava problem služeći se naučenim sadržajima</w:t>
            </w:r>
          </w:p>
          <w:p w14:paraId="41597A45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poštuje pravila rada</w:t>
            </w:r>
          </w:p>
          <w:p w14:paraId="20B4871B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lastRenderedPageBreak/>
              <w:t>podržava rad skupine i potiče ih na rad</w:t>
            </w:r>
          </w:p>
          <w:p w14:paraId="48AFC8B6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pouzdan je,, marljiv i odgovoran</w:t>
            </w:r>
          </w:p>
          <w:p w14:paraId="1AB3C6E9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način prezentacije je točan</w:t>
            </w:r>
          </w:p>
        </w:tc>
      </w:tr>
      <w:tr w:rsidR="0037232D" w:rsidRPr="0037232D" w14:paraId="66FE1B14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A2C4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u podjeli zadataka u skupini potrebna je pomoć učitelja</w:t>
            </w:r>
          </w:p>
          <w:p w14:paraId="6CAA289E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u radu je potrebna pomoć, poticaj i usmjeravanje</w:t>
            </w:r>
          </w:p>
          <w:p w14:paraId="56E5397F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u prezentaciji učinjenoga spor je i neprecizan</w:t>
            </w:r>
          </w:p>
          <w:p w14:paraId="32DB9FF8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teže iskazuje svoje mišljenje</w:t>
            </w:r>
          </w:p>
          <w:p w14:paraId="2E94B6F9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nije sklon samostalnosti, slijedi druge</w:t>
            </w:r>
          </w:p>
          <w:p w14:paraId="1A3C4C0C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naučeno gradivo primjenjuje s pogreškama</w:t>
            </w:r>
          </w:p>
          <w:p w14:paraId="163E16D1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djelomično poštuje pravila ponašanja</w:t>
            </w:r>
          </w:p>
        </w:tc>
      </w:tr>
      <w:tr w:rsidR="0037232D" w:rsidRPr="0037232D" w14:paraId="77F31B71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AF39" w14:textId="77777777" w:rsidR="0037232D" w:rsidRPr="0037232D" w:rsidRDefault="0037232D" w:rsidP="0037232D">
            <w:pPr>
              <w:spacing w:after="60" w:line="276" w:lineRule="auto"/>
              <w:rPr>
                <w:sz w:val="20"/>
                <w:szCs w:val="20"/>
                <w:lang w:val="hr-HR"/>
              </w:rPr>
            </w:pPr>
            <w:r w:rsidRPr="0037232D">
              <w:rPr>
                <w:sz w:val="20"/>
                <w:szCs w:val="20"/>
                <w:lang w:val="hr-HR"/>
              </w:rPr>
              <w:t xml:space="preserve"> </w:t>
            </w:r>
          </w:p>
          <w:p w14:paraId="678BF931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radi na razini prisjećanja</w:t>
            </w:r>
          </w:p>
          <w:p w14:paraId="7FE3C4AF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uz učiteljevu intervenciju radi u skupini</w:t>
            </w:r>
          </w:p>
          <w:p w14:paraId="5FFD5F64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zadatke ne dovršava i ima pogrešaka</w:t>
            </w:r>
          </w:p>
          <w:p w14:paraId="164155E0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površan je u radu i poštivanju pravila</w:t>
            </w:r>
          </w:p>
          <w:p w14:paraId="63881DFB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mali interes za rad, uglavnom je pasivan</w:t>
            </w:r>
          </w:p>
        </w:tc>
      </w:tr>
      <w:tr w:rsidR="0037232D" w:rsidRPr="0037232D" w14:paraId="774A41C0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885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nezainteresiran za rad</w:t>
            </w:r>
          </w:p>
          <w:p w14:paraId="35C96392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ometa druge</w:t>
            </w:r>
          </w:p>
          <w:p w14:paraId="09FD95EF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poticaj i pomoć ne motiviraju ga da radi</w:t>
            </w:r>
          </w:p>
          <w:p w14:paraId="606DA6A6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u svemu je površan i neodgovoran</w:t>
            </w:r>
          </w:p>
          <w:p w14:paraId="699F0A50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ne poštuje pravila ponašanja u skupini</w:t>
            </w:r>
          </w:p>
          <w:p w14:paraId="155BA15E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traži potpunu pozornost i individualni pristup</w:t>
            </w:r>
          </w:p>
        </w:tc>
      </w:tr>
      <w:tr w:rsidR="0037232D" w:rsidRPr="0037232D" w14:paraId="11501F7E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B9"/>
            <w:vAlign w:val="center"/>
          </w:tcPr>
          <w:p w14:paraId="76C96233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b/>
                <w:bCs/>
                <w:sz w:val="20"/>
                <w:szCs w:val="20"/>
                <w:lang w:val="hr-HR"/>
              </w:rPr>
            </w:pPr>
            <w:r w:rsidRPr="0037232D">
              <w:rPr>
                <w:b/>
                <w:bCs/>
                <w:sz w:val="24"/>
                <w:szCs w:val="24"/>
                <w:lang w:val="hr-HR"/>
              </w:rPr>
              <w:t>RAD U SKUPINI</w:t>
            </w:r>
            <w:r w:rsidRPr="0037232D">
              <w:rPr>
                <w:b/>
                <w:bCs/>
                <w:sz w:val="20"/>
                <w:szCs w:val="20"/>
                <w:lang w:val="hr-HR"/>
              </w:rPr>
              <w:t xml:space="preserve"> (praćenje skupine)</w:t>
            </w:r>
          </w:p>
          <w:p w14:paraId="26C93DAF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37232D" w:rsidRPr="0037232D" w14:paraId="1F41B521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219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učenici razumiju zadatke daju svoje konstruktivne primjere</w:t>
            </w:r>
          </w:p>
          <w:p w14:paraId="0958944F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s lakoćom pronalaze rješenja za zadatke</w:t>
            </w:r>
          </w:p>
          <w:p w14:paraId="263E4B68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samostalni su u podjeli uloga i zadataka</w:t>
            </w:r>
          </w:p>
          <w:p w14:paraId="3EDF8ACE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aktivni su i pouzdani</w:t>
            </w:r>
          </w:p>
          <w:p w14:paraId="20DCD941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iskazuju kreativnost</w:t>
            </w:r>
          </w:p>
          <w:p w14:paraId="538752FA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poštuju pravila ponašanja u skupini</w:t>
            </w:r>
          </w:p>
          <w:p w14:paraId="09871BC9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način prezentacije je jasan, točan i siguran</w:t>
            </w:r>
          </w:p>
        </w:tc>
      </w:tr>
      <w:tr w:rsidR="0037232D" w:rsidRPr="0037232D" w14:paraId="1EAAA61E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4ED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razumiju zadatke, ne pronalaze rješenja s lakoćom</w:t>
            </w:r>
          </w:p>
          <w:p w14:paraId="29687BF2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aktivni su</w:t>
            </w:r>
          </w:p>
          <w:p w14:paraId="2867B035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nisu potpuno samostalni u podjeli uloga i zadataka</w:t>
            </w:r>
          </w:p>
          <w:p w14:paraId="2CDFAB0F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poštuju pravila ponašanja u skupini</w:t>
            </w:r>
          </w:p>
          <w:p w14:paraId="1BB23512" w14:textId="77777777" w:rsidR="0037232D" w:rsidRPr="0037232D" w:rsidRDefault="0037232D" w:rsidP="0037232D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način prezentacije je točan, ali nedovoljno precizan</w:t>
            </w:r>
          </w:p>
        </w:tc>
      </w:tr>
      <w:tr w:rsidR="0037232D" w:rsidRPr="0037232D" w14:paraId="024E75A8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97AE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potreban poticaj i pomoć u radu, podjeli uloga i zadataka</w:t>
            </w:r>
          </w:p>
          <w:p w14:paraId="6BCEAC53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 xml:space="preserve">teže pronalaze rješenja </w:t>
            </w:r>
          </w:p>
          <w:p w14:paraId="72B5DC3E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lastRenderedPageBreak/>
              <w:t>aktivnost varira</w:t>
            </w:r>
          </w:p>
          <w:p w14:paraId="45CF2C89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djelomično poštuju pravila</w:t>
            </w:r>
          </w:p>
          <w:p w14:paraId="37EC60E8" w14:textId="77777777" w:rsidR="0037232D" w:rsidRPr="0037232D" w:rsidRDefault="0037232D" w:rsidP="0037232D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u prezentaciji su sporiji i potrebna im je pomoć</w:t>
            </w:r>
          </w:p>
        </w:tc>
      </w:tr>
      <w:tr w:rsidR="0037232D" w:rsidRPr="0037232D" w14:paraId="066CE613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6B8D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traže učiteljevu pomoć u podjeli zaduženja</w:t>
            </w:r>
          </w:p>
          <w:p w14:paraId="1F9EB893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teško razumiju postavljene zadatke</w:t>
            </w:r>
          </w:p>
          <w:p w14:paraId="271B9A4C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zadatke ne rješavaju ili ih dovršavaju površno s puno pogrešaka</w:t>
            </w:r>
          </w:p>
          <w:p w14:paraId="68FB269B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nisu motiviran za rad</w:t>
            </w:r>
          </w:p>
          <w:p w14:paraId="0604EFB7" w14:textId="77777777" w:rsidR="0037232D" w:rsidRPr="0037232D" w:rsidRDefault="0037232D" w:rsidP="0037232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prezentiraju nejasno, površno i nerazumljivo</w:t>
            </w:r>
          </w:p>
        </w:tc>
      </w:tr>
      <w:tr w:rsidR="0037232D" w:rsidRPr="0037232D" w14:paraId="1535B79C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08EC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ne rješavaju zadatke</w:t>
            </w:r>
          </w:p>
          <w:p w14:paraId="473A0B0B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ne poštuju pravila rada u skupini</w:t>
            </w:r>
          </w:p>
          <w:p w14:paraId="18C67F83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bučni, ometaju druge u radu</w:t>
            </w:r>
          </w:p>
          <w:p w14:paraId="12168841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37232D">
              <w:rPr>
                <w:lang w:val="hr-HR"/>
              </w:rPr>
              <w:t>nezainteresirani za rad</w:t>
            </w:r>
          </w:p>
          <w:p w14:paraId="0575D9EB" w14:textId="77777777" w:rsidR="0037232D" w:rsidRPr="0037232D" w:rsidRDefault="0037232D" w:rsidP="0037232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37232D">
              <w:rPr>
                <w:lang w:val="hr-HR"/>
              </w:rPr>
              <w:t>prezentacija izostaje</w:t>
            </w:r>
          </w:p>
        </w:tc>
      </w:tr>
      <w:tr w:rsidR="0037232D" w:rsidRPr="0037232D" w14:paraId="77E9B344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187BB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1F2C0C89" w14:textId="77777777" w:rsidR="0037232D" w:rsidRPr="0037232D" w:rsidRDefault="0037232D" w:rsidP="0037232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</w:tc>
      </w:tr>
    </w:tbl>
    <w:p w14:paraId="5DBF6AF3" w14:textId="06F3CA89" w:rsidR="008F3F0A" w:rsidRPr="008F3F0A" w:rsidRDefault="008F3F0A" w:rsidP="008F3F0A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</w:pPr>
      <w:r w:rsidRPr="008F3F0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2CC" w:themeFill="accent4" w:themeFillTint="33"/>
          <w:lang w:val="hr-HR"/>
        </w:rPr>
        <w:t>ZAKLJUČNA OCJENA</w:t>
      </w:r>
      <w:r w:rsidRPr="008F3F0A"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  <w:t xml:space="preserve"> </w:t>
      </w:r>
    </w:p>
    <w:p w14:paraId="1376D15C" w14:textId="1D37942D" w:rsidR="008F3F0A" w:rsidRDefault="008F3F0A" w:rsidP="008F3F0A">
      <w:pPr>
        <w:spacing w:after="200" w:line="360" w:lineRule="auto"/>
        <w:rPr>
          <w:rFonts w:ascii="Times New Roman" w:eastAsia="Calibri" w:hAnsi="Times New Roman" w:cs="Times New Roman"/>
          <w:sz w:val="24"/>
          <w:lang w:val="hr-HR"/>
        </w:rPr>
      </w:pPr>
      <w:r w:rsidRPr="00726ABB">
        <w:rPr>
          <w:rFonts w:ascii="Times New Roman" w:eastAsia="Calibri" w:hAnsi="Times New Roman" w:cs="Times New Roman"/>
          <w:sz w:val="24"/>
          <w:lang w:val="hr-HR"/>
        </w:rPr>
        <w:t xml:space="preserve">Zaključnu ocjenu učiteljica zaključuje učeniku na zadnjem satu u nastavnoj godini. Ona proizlazi kao zajednička ocjena prilikom vrednovanja učeničkoga znanja i zalaganja iz svih predmetnih područja unutar predmeta. Prema </w:t>
      </w:r>
      <w:r w:rsidRPr="00726ABB">
        <w:rPr>
          <w:rFonts w:ascii="Times New Roman" w:eastAsia="Calibri" w:hAnsi="Times New Roman" w:cs="Times New Roman"/>
          <w:i/>
          <w:iCs/>
          <w:sz w:val="24"/>
          <w:lang w:val="hr-HR"/>
        </w:rPr>
        <w:t>Pravilniku</w:t>
      </w:r>
      <w:r w:rsidRPr="00726ABB">
        <w:rPr>
          <w:rFonts w:ascii="Times New Roman" w:eastAsia="Calibri" w:hAnsi="Times New Roman" w:cs="Times New Roman"/>
          <w:sz w:val="24"/>
          <w:lang w:val="hr-HR"/>
        </w:rPr>
        <w:t xml:space="preserve"> ocjena ne treba biti aritmetička sredina, ali s obzirom na broj ocjena  unutar predmeta u velikoj  većini slučajeva  aritmetička sredina jednaka  zaključnoj ocjeni. Iznimke su učenici s negativnim ocjenama. </w:t>
      </w:r>
    </w:p>
    <w:p w14:paraId="783C3825" w14:textId="77777777" w:rsidR="008F3F0A" w:rsidRPr="00726ABB" w:rsidRDefault="008F3F0A" w:rsidP="008F3F0A">
      <w:pPr>
        <w:spacing w:after="200" w:line="360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504A6B2C" w14:textId="77777777" w:rsidR="008F3F0A" w:rsidRPr="00ED3157" w:rsidRDefault="008F3F0A" w:rsidP="008F3F0A">
      <w:pPr>
        <w:shd w:val="clear" w:color="auto" w:fill="FFF2CC" w:themeFill="accent4" w:themeFillTint="33"/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ED315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Redoviti program uz prilagodbu sadržaja i individualizirane postupke </w:t>
      </w:r>
    </w:p>
    <w:p w14:paraId="51FE4C07" w14:textId="77777777" w:rsidR="008F3F0A" w:rsidRPr="00726ABB" w:rsidRDefault="008F3F0A" w:rsidP="008F3F0A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726ABB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Za učenike koji nastavu polaze po 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Redovitom program uz prilagodbu sadržaja i individualizirane postupke </w:t>
      </w:r>
      <w:r w:rsidRPr="00726ABB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Kriteriji vrednovanja prilagođeni su svakom učeniku individualno te se oni ne mogu okvirno razraditi. Učenici dobivaju posebne pisane provjere prilagođene upravo njihovim mogućnostima, npr. školske zadaće pišu z pomoć učiteljice te uz pomoć plana pisanja. Ako učenik ima poteškoća u govornome izražavanju, znanje provjeravamo pisanim provjerama znanja, a ako učenik ima poteškoća u pisanom izražavanju, znanje provjeravamo usmeno. </w:t>
      </w:r>
    </w:p>
    <w:p w14:paraId="79ACDB63" w14:textId="77696251" w:rsidR="00A64764" w:rsidRDefault="00A64764"/>
    <w:p w14:paraId="20EDB949" w14:textId="5AE9E2BC" w:rsidR="00A64764" w:rsidRDefault="00A64764"/>
    <w:p w14:paraId="59AC2F7F" w14:textId="3DA6F5E0" w:rsidR="00A64764" w:rsidRDefault="00A64764"/>
    <w:p w14:paraId="49336AF1" w14:textId="77777777" w:rsidR="00A64764" w:rsidRDefault="00A64764"/>
    <w:sectPr w:rsidR="00A64764" w:rsidSect="00B0570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D57"/>
    <w:multiLevelType w:val="hybridMultilevel"/>
    <w:tmpl w:val="EB606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0827"/>
    <w:multiLevelType w:val="hybridMultilevel"/>
    <w:tmpl w:val="7B585BAA"/>
    <w:lvl w:ilvl="0" w:tplc="ED22BC14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22B"/>
    <w:multiLevelType w:val="hybridMultilevel"/>
    <w:tmpl w:val="4D8C47FA"/>
    <w:lvl w:ilvl="0" w:tplc="D4986B1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A127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670F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40D06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C0014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C86A2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82A08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E3E64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405E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C4621"/>
    <w:multiLevelType w:val="hybridMultilevel"/>
    <w:tmpl w:val="45AEAADA"/>
    <w:lvl w:ilvl="0" w:tplc="F24E3DBC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color w:val="1F4E79" w:themeColor="accent5" w:themeShade="8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A711F"/>
    <w:multiLevelType w:val="hybridMultilevel"/>
    <w:tmpl w:val="B60C7C4E"/>
    <w:lvl w:ilvl="0" w:tplc="1C9CD50A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9D50A8E"/>
    <w:multiLevelType w:val="hybridMultilevel"/>
    <w:tmpl w:val="00946C6E"/>
    <w:lvl w:ilvl="0" w:tplc="0FDE3D44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B83090A"/>
    <w:multiLevelType w:val="hybridMultilevel"/>
    <w:tmpl w:val="E75A1500"/>
    <w:lvl w:ilvl="0" w:tplc="13C4AD2E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C70FD"/>
    <w:multiLevelType w:val="hybridMultilevel"/>
    <w:tmpl w:val="EFB81EA6"/>
    <w:lvl w:ilvl="0" w:tplc="18781FD0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5012F"/>
    <w:multiLevelType w:val="hybridMultilevel"/>
    <w:tmpl w:val="B588D0FA"/>
    <w:lvl w:ilvl="0" w:tplc="BEBE1C48">
      <w:start w:val="1"/>
      <w:numFmt w:val="bullet"/>
      <w:lvlText w:val=""/>
      <w:lvlJc w:val="left"/>
      <w:pPr>
        <w:ind w:left="502" w:hanging="360"/>
      </w:pPr>
      <w:rPr>
        <w:rFonts w:ascii="Wingdings" w:hAnsi="Wingdings" w:hint="default"/>
        <w:color w:val="BF8F00" w:themeColor="accent4" w:themeShade="BF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34B564D"/>
    <w:multiLevelType w:val="hybridMultilevel"/>
    <w:tmpl w:val="2D14C682"/>
    <w:lvl w:ilvl="0" w:tplc="CA8A9A26">
      <w:start w:val="1"/>
      <w:numFmt w:val="bullet"/>
      <w:lvlText w:val=""/>
      <w:lvlJc w:val="left"/>
      <w:pPr>
        <w:ind w:left="1080" w:hanging="360"/>
      </w:pPr>
      <w:rPr>
        <w:rFonts w:ascii="Wingdings" w:hAnsi="Wingdings" w:hint="default"/>
        <w:color w:val="BF8F00" w:themeColor="accent4" w:themeShade="BF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E112C9"/>
    <w:multiLevelType w:val="hybridMultilevel"/>
    <w:tmpl w:val="FB3848A2"/>
    <w:lvl w:ilvl="0" w:tplc="4F1C792E"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F134082"/>
    <w:multiLevelType w:val="hybridMultilevel"/>
    <w:tmpl w:val="DF600680"/>
    <w:lvl w:ilvl="0" w:tplc="BDD88F92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E79" w:themeColor="accent5" w:themeShade="8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65F03"/>
    <w:multiLevelType w:val="hybridMultilevel"/>
    <w:tmpl w:val="7096A7B6"/>
    <w:lvl w:ilvl="0" w:tplc="A2E0EBF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0B5F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6D4A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4025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41244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474C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8D13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C2026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0CA7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E4002"/>
    <w:multiLevelType w:val="hybridMultilevel"/>
    <w:tmpl w:val="9F38C070"/>
    <w:lvl w:ilvl="0" w:tplc="31B0A1AC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D971BB2"/>
    <w:multiLevelType w:val="hybridMultilevel"/>
    <w:tmpl w:val="70F49F36"/>
    <w:lvl w:ilvl="0" w:tplc="30C41730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0D787E"/>
    <w:multiLevelType w:val="hybridMultilevel"/>
    <w:tmpl w:val="B44C6880"/>
    <w:lvl w:ilvl="0" w:tplc="5B3A3DD2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EA6493"/>
    <w:multiLevelType w:val="hybridMultilevel"/>
    <w:tmpl w:val="3FC02898"/>
    <w:lvl w:ilvl="0" w:tplc="DA4ACE1E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6233808">
    <w:abstractNumId w:val="10"/>
  </w:num>
  <w:num w:numId="2" w16cid:durableId="540900582">
    <w:abstractNumId w:val="5"/>
  </w:num>
  <w:num w:numId="3" w16cid:durableId="1150362924">
    <w:abstractNumId w:val="4"/>
  </w:num>
  <w:num w:numId="4" w16cid:durableId="1026634834">
    <w:abstractNumId w:val="14"/>
  </w:num>
  <w:num w:numId="5" w16cid:durableId="1689913124">
    <w:abstractNumId w:val="11"/>
  </w:num>
  <w:num w:numId="6" w16cid:durableId="549922989">
    <w:abstractNumId w:val="1"/>
  </w:num>
  <w:num w:numId="7" w16cid:durableId="937298846">
    <w:abstractNumId w:val="3"/>
  </w:num>
  <w:num w:numId="8" w16cid:durableId="1779716764">
    <w:abstractNumId w:val="17"/>
  </w:num>
  <w:num w:numId="9" w16cid:durableId="1714575566">
    <w:abstractNumId w:val="6"/>
  </w:num>
  <w:num w:numId="10" w16cid:durableId="765615608">
    <w:abstractNumId w:val="8"/>
  </w:num>
  <w:num w:numId="11" w16cid:durableId="920600990">
    <w:abstractNumId w:val="15"/>
  </w:num>
  <w:num w:numId="12" w16cid:durableId="153684419">
    <w:abstractNumId w:val="7"/>
  </w:num>
  <w:num w:numId="13" w16cid:durableId="1043090813">
    <w:abstractNumId w:val="9"/>
  </w:num>
  <w:num w:numId="14" w16cid:durableId="2084913817">
    <w:abstractNumId w:val="16"/>
  </w:num>
  <w:num w:numId="15" w16cid:durableId="536166402">
    <w:abstractNumId w:val="13"/>
  </w:num>
  <w:num w:numId="16" w16cid:durableId="1557625558">
    <w:abstractNumId w:val="2"/>
  </w:num>
  <w:num w:numId="17" w16cid:durableId="949749929">
    <w:abstractNumId w:val="12"/>
  </w:num>
  <w:num w:numId="18" w16cid:durableId="106413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1"/>
    <w:rsid w:val="00000084"/>
    <w:rsid w:val="00030FF1"/>
    <w:rsid w:val="001156E7"/>
    <w:rsid w:val="001738B1"/>
    <w:rsid w:val="0037232D"/>
    <w:rsid w:val="0049014A"/>
    <w:rsid w:val="0076289A"/>
    <w:rsid w:val="007732AD"/>
    <w:rsid w:val="008F3F0A"/>
    <w:rsid w:val="00A6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5921"/>
  <w15:chartTrackingRefBased/>
  <w15:docId w15:val="{549FA5F6-A13F-4CB3-B97A-97A20B03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37232D"/>
  </w:style>
  <w:style w:type="paragraph" w:styleId="Naglaencitat">
    <w:name w:val="Intense Quote"/>
    <w:basedOn w:val="Normal"/>
    <w:next w:val="Normal"/>
    <w:link w:val="NaglaencitatChar"/>
    <w:uiPriority w:val="30"/>
    <w:qFormat/>
    <w:rsid w:val="0037232D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val="hr-HR"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232D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37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37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3723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37232D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7232D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37232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7232D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37232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E533-F005-4BA3-9406-7B81C71F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8109</Words>
  <Characters>46223</Characters>
  <Application>Microsoft Office Word</Application>
  <DocSecurity>0</DocSecurity>
  <Lines>385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Ileković</dc:creator>
  <cp:keywords/>
  <dc:description/>
  <cp:lastModifiedBy>Daliborka Ileković</cp:lastModifiedBy>
  <cp:revision>3</cp:revision>
  <dcterms:created xsi:type="dcterms:W3CDTF">2022-10-11T16:51:00Z</dcterms:created>
  <dcterms:modified xsi:type="dcterms:W3CDTF">2022-10-12T05:42:00Z</dcterms:modified>
</cp:coreProperties>
</file>