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017" w14:textId="77777777" w:rsidR="003221A9" w:rsidRPr="00A826AD" w:rsidRDefault="003221A9" w:rsidP="003221A9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2B2B4A9E" w14:textId="77777777" w:rsidR="003221A9" w:rsidRPr="00A826AD" w:rsidRDefault="003221A9" w:rsidP="003221A9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36DA5768" w14:textId="77777777" w:rsidR="003221A9" w:rsidRDefault="003221A9" w:rsidP="003221A9"/>
    <w:p w14:paraId="7157F99C" w14:textId="77777777" w:rsidR="003221A9" w:rsidRDefault="003221A9" w:rsidP="003221A9"/>
    <w:p w14:paraId="570FC4CA" w14:textId="77777777" w:rsidR="003221A9" w:rsidRDefault="003221A9" w:rsidP="003221A9"/>
    <w:p w14:paraId="12FD619C" w14:textId="77777777" w:rsidR="003221A9" w:rsidRPr="00A826AD" w:rsidRDefault="003221A9" w:rsidP="003221A9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1D966A8D" w14:textId="77777777" w:rsidR="003221A9" w:rsidRPr="00AA402C" w:rsidRDefault="003221A9" w:rsidP="003221A9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AA402C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728F107A" w14:textId="77777777" w:rsidR="003221A9" w:rsidRPr="00AA402C" w:rsidRDefault="003221A9" w:rsidP="003221A9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AA402C">
        <w:rPr>
          <w:b/>
          <w:bCs/>
          <w:color w:val="2F5496" w:themeColor="accent1" w:themeShade="BF"/>
          <w:sz w:val="40"/>
          <w:szCs w:val="40"/>
        </w:rPr>
        <w:t>TJELESNA I ZDRAVSTVENA KULTURA</w:t>
      </w:r>
    </w:p>
    <w:p w14:paraId="5B5B8AA5" w14:textId="73FF2B6D" w:rsidR="003221A9" w:rsidRPr="00AA402C" w:rsidRDefault="00AA402C" w:rsidP="003221A9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AA402C">
        <w:rPr>
          <w:b/>
          <w:bCs/>
          <w:color w:val="2F5496" w:themeColor="accent1" w:themeShade="BF"/>
          <w:sz w:val="40"/>
          <w:szCs w:val="40"/>
        </w:rPr>
        <w:t xml:space="preserve">TREĆI </w:t>
      </w:r>
      <w:r w:rsidR="003221A9" w:rsidRPr="00AA402C">
        <w:rPr>
          <w:b/>
          <w:bCs/>
          <w:color w:val="2F5496" w:themeColor="accent1" w:themeShade="BF"/>
          <w:sz w:val="40"/>
          <w:szCs w:val="40"/>
        </w:rPr>
        <w:t>RAZRED</w:t>
      </w:r>
    </w:p>
    <w:p w14:paraId="61E2B614" w14:textId="77777777" w:rsidR="003221A9" w:rsidRPr="00AA402C" w:rsidRDefault="003221A9" w:rsidP="003221A9">
      <w:pPr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51700ACF" w14:textId="77777777" w:rsidR="003221A9" w:rsidRDefault="003221A9" w:rsidP="003221A9"/>
    <w:p w14:paraId="525B9678" w14:textId="77777777" w:rsidR="003221A9" w:rsidRDefault="003221A9" w:rsidP="003221A9"/>
    <w:p w14:paraId="1EA84952" w14:textId="77777777" w:rsidR="003221A9" w:rsidRPr="00A826AD" w:rsidRDefault="003221A9" w:rsidP="003221A9">
      <w:pPr>
        <w:rPr>
          <w:sz w:val="28"/>
          <w:szCs w:val="28"/>
        </w:rPr>
      </w:pPr>
    </w:p>
    <w:p w14:paraId="39118C75" w14:textId="77777777" w:rsidR="003221A9" w:rsidRPr="00A826AD" w:rsidRDefault="003221A9" w:rsidP="003221A9">
      <w:pPr>
        <w:rPr>
          <w:sz w:val="28"/>
          <w:szCs w:val="28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Učiteljica: Vesna Pavlinec-Kolarić</w:t>
      </w:r>
    </w:p>
    <w:p w14:paraId="71462AC9" w14:textId="77777777" w:rsidR="003221A9" w:rsidRDefault="003221A9" w:rsidP="003221A9"/>
    <w:p w14:paraId="2BE44965" w14:textId="77777777" w:rsidR="003221A9" w:rsidRDefault="003221A9" w:rsidP="003221A9"/>
    <w:p w14:paraId="1BA9CD4F" w14:textId="77777777" w:rsidR="006C78E1" w:rsidRDefault="006C78E1"/>
    <w:tbl>
      <w:tblPr>
        <w:tblStyle w:val="TableNormal1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2956"/>
        <w:gridCol w:w="2834"/>
        <w:gridCol w:w="3000"/>
        <w:gridCol w:w="3014"/>
      </w:tblGrid>
      <w:tr w:rsidR="003221A9" w:rsidRPr="009434DC" w14:paraId="4216FF8B" w14:textId="77777777" w:rsidTr="00AA402C">
        <w:trPr>
          <w:trHeight w:val="383"/>
        </w:trPr>
        <w:tc>
          <w:tcPr>
            <w:tcW w:w="2714" w:type="dxa"/>
            <w:shd w:val="clear" w:color="auto" w:fill="8EAADB" w:themeFill="accent1" w:themeFillTint="99"/>
          </w:tcPr>
          <w:p w14:paraId="1EBC36B9" w14:textId="77777777" w:rsidR="003221A9" w:rsidRPr="009434DC" w:rsidRDefault="003221A9" w:rsidP="00973346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956" w:type="dxa"/>
            <w:shd w:val="clear" w:color="auto" w:fill="8EAADB" w:themeFill="accent1" w:themeFillTint="99"/>
          </w:tcPr>
          <w:p w14:paraId="358C1639" w14:textId="77777777" w:rsidR="003221A9" w:rsidRPr="009434DC" w:rsidRDefault="003221A9" w:rsidP="00973346">
            <w:pPr>
              <w:spacing w:before="51"/>
              <w:ind w:left="76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ODLIČAN (5)</w:t>
            </w:r>
          </w:p>
        </w:tc>
        <w:tc>
          <w:tcPr>
            <w:tcW w:w="2834" w:type="dxa"/>
            <w:shd w:val="clear" w:color="auto" w:fill="8EAADB" w:themeFill="accent1" w:themeFillTint="99"/>
          </w:tcPr>
          <w:p w14:paraId="5A3D5954" w14:textId="77777777" w:rsidR="003221A9" w:rsidRPr="009434DC" w:rsidRDefault="003221A9" w:rsidP="00973346">
            <w:pPr>
              <w:spacing w:before="51"/>
              <w:ind w:left="47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VRLO DOBAR (4)</w:t>
            </w:r>
          </w:p>
        </w:tc>
        <w:tc>
          <w:tcPr>
            <w:tcW w:w="3000" w:type="dxa"/>
            <w:shd w:val="clear" w:color="auto" w:fill="8EAADB" w:themeFill="accent1" w:themeFillTint="99"/>
          </w:tcPr>
          <w:p w14:paraId="7E98D66F" w14:textId="77777777" w:rsidR="003221A9" w:rsidRPr="009434DC" w:rsidRDefault="003221A9" w:rsidP="00973346">
            <w:pPr>
              <w:spacing w:before="51"/>
              <w:ind w:left="91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DOBAR (3)</w:t>
            </w:r>
          </w:p>
        </w:tc>
        <w:tc>
          <w:tcPr>
            <w:tcW w:w="3014" w:type="dxa"/>
            <w:shd w:val="clear" w:color="auto" w:fill="8EAADB" w:themeFill="accent1" w:themeFillTint="99"/>
          </w:tcPr>
          <w:p w14:paraId="4867683E" w14:textId="77777777" w:rsidR="003221A9" w:rsidRPr="009434DC" w:rsidRDefault="003221A9" w:rsidP="00973346">
            <w:pPr>
              <w:spacing w:before="51"/>
              <w:ind w:left="69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DOVOLJAN (2)</w:t>
            </w:r>
          </w:p>
        </w:tc>
      </w:tr>
      <w:tr w:rsidR="003221A9" w:rsidRPr="009434DC" w14:paraId="32DF8B94" w14:textId="77777777" w:rsidTr="00AA402C">
        <w:trPr>
          <w:trHeight w:val="383"/>
        </w:trPr>
        <w:tc>
          <w:tcPr>
            <w:tcW w:w="2714" w:type="dxa"/>
            <w:shd w:val="clear" w:color="auto" w:fill="8EAADB" w:themeFill="accent1" w:themeFillTint="99"/>
          </w:tcPr>
          <w:p w14:paraId="07565C5A" w14:textId="77777777" w:rsidR="003221A9" w:rsidRPr="009434DC" w:rsidRDefault="003221A9" w:rsidP="00973346">
            <w:pPr>
              <w:spacing w:before="52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MOTORIČKA ZNANJA</w:t>
            </w:r>
          </w:p>
          <w:p w14:paraId="1721AEE8" w14:textId="77777777" w:rsidR="003221A9" w:rsidRPr="009434DC" w:rsidRDefault="003221A9" w:rsidP="00973346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956" w:type="dxa"/>
          </w:tcPr>
          <w:p w14:paraId="023FB554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sigurno</w:t>
            </w:r>
            <w:proofErr w:type="spellEnd"/>
            <w:r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pravilno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izvodi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sve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elemente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2834" w:type="dxa"/>
          </w:tcPr>
          <w:p w14:paraId="611C1016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elemente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izvodi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s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manjim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greškama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odstupanjima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od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pravilne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izvedbe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3000" w:type="dxa"/>
          </w:tcPr>
          <w:p w14:paraId="0CA1FB28" w14:textId="77777777" w:rsidR="003221A9" w:rsidRDefault="003221A9" w:rsidP="00973346">
            <w:pPr>
              <w:tabs>
                <w:tab w:val="left" w:pos="197"/>
              </w:tabs>
              <w:spacing w:before="52"/>
              <w:ind w:left="56" w:right="13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elemente</w:t>
            </w:r>
            <w:proofErr w:type="spellEnd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>izvodi</w:t>
            </w:r>
            <w:proofErr w:type="spellEnd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djelomično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s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više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grešaka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3D2CEBDF" w14:textId="77777777" w:rsidR="003221A9" w:rsidRPr="009434DC" w:rsidRDefault="003221A9" w:rsidP="00973346">
            <w:pPr>
              <w:tabs>
                <w:tab w:val="left" w:pos="197"/>
              </w:tabs>
              <w:spacing w:before="52"/>
              <w:ind w:left="56" w:right="13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traži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poticaj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prilikom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izvođenja</w:t>
            </w:r>
            <w:proofErr w:type="spellEnd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>zadanih</w:t>
            </w:r>
            <w:proofErr w:type="spellEnd"/>
            <w:r w:rsidRPr="009434DC">
              <w:rPr>
                <w:rFonts w:ascii="Arial" w:eastAsia="Liberation Serif" w:hAnsi="Arial" w:cs="Arial"/>
                <w:spacing w:val="-9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elemenata</w:t>
            </w:r>
            <w:proofErr w:type="spellEnd"/>
          </w:p>
        </w:tc>
        <w:tc>
          <w:tcPr>
            <w:tcW w:w="3014" w:type="dxa"/>
          </w:tcPr>
          <w:p w14:paraId="7F61A8A5" w14:textId="77777777" w:rsidR="003221A9" w:rsidRPr="009434DC" w:rsidRDefault="003221A9" w:rsidP="00973346">
            <w:pPr>
              <w:numPr>
                <w:ilvl w:val="0"/>
                <w:numId w:val="5"/>
              </w:numPr>
              <w:tabs>
                <w:tab w:val="left" w:pos="197"/>
              </w:tabs>
              <w:spacing w:before="52"/>
              <w:ind w:right="75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ima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osjetne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teskoće</w:t>
            </w:r>
            <w:proofErr w:type="spellEnd"/>
            <w:r w:rsidRPr="009434DC">
              <w:rPr>
                <w:rFonts w:ascii="Arial" w:eastAsia="Liberation Serif" w:hAnsi="Arial" w:cs="Arial"/>
                <w:spacing w:val="-7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u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izvođenju</w:t>
            </w:r>
            <w:proofErr w:type="spellEnd"/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elementa</w:t>
            </w:r>
            <w:proofErr w:type="spellEnd"/>
          </w:p>
          <w:p w14:paraId="608FAB97" w14:textId="77777777" w:rsidR="003221A9" w:rsidRPr="009434DC" w:rsidRDefault="003221A9" w:rsidP="00973346">
            <w:pPr>
              <w:numPr>
                <w:ilvl w:val="0"/>
                <w:numId w:val="5"/>
              </w:numPr>
              <w:tabs>
                <w:tab w:val="left" w:pos="197"/>
              </w:tabs>
              <w:spacing w:before="52"/>
              <w:ind w:right="75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potrebna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je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izvođenju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motoričkih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gibanja</w:t>
            </w:r>
            <w:proofErr w:type="spellEnd"/>
          </w:p>
          <w:p w14:paraId="02B69E32" w14:textId="77777777" w:rsidR="003221A9" w:rsidRPr="009434DC" w:rsidRDefault="003221A9" w:rsidP="00973346">
            <w:pPr>
              <w:numPr>
                <w:ilvl w:val="0"/>
                <w:numId w:val="5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</w:tr>
      <w:tr w:rsidR="003221A9" w:rsidRPr="009434DC" w14:paraId="39D9B584" w14:textId="77777777" w:rsidTr="00AA402C">
        <w:trPr>
          <w:trHeight w:val="1211"/>
        </w:trPr>
        <w:tc>
          <w:tcPr>
            <w:tcW w:w="2714" w:type="dxa"/>
            <w:shd w:val="clear" w:color="auto" w:fill="8EAADB" w:themeFill="accent1" w:themeFillTint="99"/>
          </w:tcPr>
          <w:p w14:paraId="44FA7513" w14:textId="77777777" w:rsidR="003221A9" w:rsidRPr="009434DC" w:rsidRDefault="003221A9" w:rsidP="00973346">
            <w:pPr>
              <w:spacing w:before="51"/>
              <w:ind w:left="54" w:right="1075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MOTORIČKA POSTIGNUĆA</w:t>
            </w:r>
          </w:p>
          <w:p w14:paraId="576A2F3F" w14:textId="77777777" w:rsidR="003221A9" w:rsidRPr="009434DC" w:rsidRDefault="003221A9" w:rsidP="00973346">
            <w:pPr>
              <w:ind w:left="54" w:right="375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56" w:type="dxa"/>
          </w:tcPr>
          <w:p w14:paraId="1FA35975" w14:textId="77777777" w:rsidR="003221A9" w:rsidRPr="009434DC" w:rsidRDefault="003221A9" w:rsidP="00973346">
            <w:pPr>
              <w:numPr>
                <w:ilvl w:val="0"/>
                <w:numId w:val="9"/>
              </w:numPr>
              <w:tabs>
                <w:tab w:val="left" w:pos="197"/>
              </w:tabs>
              <w:spacing w:before="140"/>
              <w:ind w:right="42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postiže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visoke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tijekom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izvođenja</w:t>
            </w:r>
            <w:proofErr w:type="spellEnd"/>
            <w:r w:rsidRPr="009434DC">
              <w:rPr>
                <w:rFonts w:ascii="Arial" w:eastAsia="Liberation Serif" w:hAnsi="Arial" w:cs="Arial"/>
                <w:spacing w:val="-8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testova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često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pokazuje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napredovanje</w:t>
            </w:r>
            <w:proofErr w:type="spellEnd"/>
          </w:p>
        </w:tc>
        <w:tc>
          <w:tcPr>
            <w:tcW w:w="2834" w:type="dxa"/>
          </w:tcPr>
          <w:p w14:paraId="58ABA19D" w14:textId="77777777" w:rsidR="003221A9" w:rsidRPr="009434DC" w:rsidRDefault="003221A9" w:rsidP="00973346">
            <w:pPr>
              <w:numPr>
                <w:ilvl w:val="0"/>
                <w:numId w:val="8"/>
              </w:numPr>
              <w:tabs>
                <w:tab w:val="left" w:pos="195"/>
              </w:tabs>
              <w:spacing w:before="140"/>
              <w:ind w:right="16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postiže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vrlo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dobre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tijekom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izvođenja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testova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dobro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napreduje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3000" w:type="dxa"/>
          </w:tcPr>
          <w:p w14:paraId="4B63E225" w14:textId="77777777" w:rsidR="003221A9" w:rsidRPr="009434DC" w:rsidRDefault="003221A9" w:rsidP="00973346">
            <w:pPr>
              <w:numPr>
                <w:ilvl w:val="0"/>
                <w:numId w:val="7"/>
              </w:numPr>
              <w:tabs>
                <w:tab w:val="left" w:pos="197"/>
              </w:tabs>
              <w:spacing w:before="140"/>
              <w:ind w:right="13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postiže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zadovoljavajuće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slabo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rijetko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pokazuje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napredovanje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3014" w:type="dxa"/>
          </w:tcPr>
          <w:p w14:paraId="51E784AD" w14:textId="77777777" w:rsidR="003221A9" w:rsidRPr="009434DC" w:rsidRDefault="003221A9" w:rsidP="00973346">
            <w:pPr>
              <w:numPr>
                <w:ilvl w:val="0"/>
                <w:numId w:val="6"/>
              </w:numPr>
              <w:tabs>
                <w:tab w:val="left" w:pos="197"/>
              </w:tabs>
              <w:ind w:right="73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motorička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dostignuća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relativno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slaba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pomaci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minimalni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</w:tr>
      <w:tr w:rsidR="003221A9" w:rsidRPr="009434DC" w14:paraId="69106BFD" w14:textId="77777777" w:rsidTr="00AA402C">
        <w:trPr>
          <w:trHeight w:val="1485"/>
        </w:trPr>
        <w:tc>
          <w:tcPr>
            <w:tcW w:w="2714" w:type="dxa"/>
            <w:shd w:val="clear" w:color="auto" w:fill="8EAADB" w:themeFill="accent1" w:themeFillTint="99"/>
          </w:tcPr>
          <w:p w14:paraId="70156C88" w14:textId="77777777" w:rsidR="003221A9" w:rsidRPr="009434DC" w:rsidRDefault="003221A9" w:rsidP="00973346">
            <w:pPr>
              <w:spacing w:before="52"/>
              <w:ind w:left="54" w:right="708"/>
              <w:rPr>
                <w:rFonts w:ascii="Arial" w:eastAsia="Liberation Serif" w:hAnsi="Arial" w:cs="Arial"/>
                <w:lang w:val="hr-HR" w:eastAsia="de-DE" w:bidi="de-DE"/>
              </w:rPr>
            </w:pP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 xml:space="preserve">AKTIVNOST UČENIKA I ODGOJNI UČINCI </w:t>
            </w:r>
          </w:p>
        </w:tc>
        <w:tc>
          <w:tcPr>
            <w:tcW w:w="2956" w:type="dxa"/>
          </w:tcPr>
          <w:p w14:paraId="00F1869C" w14:textId="77777777" w:rsidR="003221A9" w:rsidRPr="009434DC" w:rsidRDefault="003221A9" w:rsidP="00973346">
            <w:pPr>
              <w:numPr>
                <w:ilvl w:val="0"/>
                <w:numId w:val="4"/>
              </w:numPr>
              <w:tabs>
                <w:tab w:val="left" w:pos="197"/>
              </w:tabs>
              <w:spacing w:before="52"/>
              <w:ind w:right="88"/>
              <w:rPr>
                <w:rFonts w:ascii="Arial" w:eastAsia="Liberation Serif" w:hAnsi="Arial" w:cs="Arial"/>
                <w:lang w:val="hr-HR" w:eastAsia="de-DE" w:bidi="de-DE"/>
              </w:rPr>
            </w:pP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- uporan i ustrajan, poštuje pravila igre, u igrama</w:t>
            </w:r>
            <w:r w:rsidRPr="009434DC">
              <w:rPr>
                <w:rFonts w:ascii="Arial" w:eastAsia="Liberation Serif" w:hAnsi="Arial" w:cs="Arial"/>
                <w:spacing w:val="-7"/>
                <w:lang w:val="hr-HR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 xml:space="preserve">osobne interese podređuje interesu grupe, </w:t>
            </w:r>
            <w:r>
              <w:rPr>
                <w:rFonts w:ascii="Arial" w:eastAsia="Liberation Serif" w:hAnsi="Arial" w:cs="Arial"/>
                <w:lang w:val="hr-HR" w:eastAsia="de-DE" w:bidi="de-DE"/>
              </w:rPr>
              <w:t>s</w:t>
            </w: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portski se</w:t>
            </w:r>
            <w:r w:rsidRPr="009434DC">
              <w:rPr>
                <w:rFonts w:ascii="Arial" w:eastAsia="Liberation Serif" w:hAnsi="Arial" w:cs="Arial"/>
                <w:spacing w:val="-3"/>
                <w:lang w:val="hr-HR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ponaša</w:t>
            </w:r>
          </w:p>
          <w:p w14:paraId="4CC5C30C" w14:textId="77777777" w:rsidR="003221A9" w:rsidRPr="009434DC" w:rsidRDefault="003221A9" w:rsidP="00973346">
            <w:pPr>
              <w:numPr>
                <w:ilvl w:val="0"/>
                <w:numId w:val="4"/>
              </w:numPr>
              <w:tabs>
                <w:tab w:val="left" w:pos="197"/>
              </w:tabs>
              <w:spacing w:before="52"/>
              <w:ind w:right="88"/>
              <w:rPr>
                <w:rFonts w:ascii="Arial" w:eastAsia="Liberation Serif" w:hAnsi="Arial" w:cs="Arial"/>
                <w:lang w:val="hr-HR" w:eastAsia="de-DE" w:bidi="de-DE"/>
              </w:rPr>
            </w:pPr>
          </w:p>
          <w:p w14:paraId="59D87BED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val="hr-HR" w:eastAsia="de-DE" w:bidi="de-DE"/>
              </w:rPr>
            </w:pP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- zdravstveno-higijenske su navike su vrlo razvijene</w:t>
            </w:r>
          </w:p>
          <w:p w14:paraId="61170CDC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val="hr-HR" w:eastAsia="de-DE" w:bidi="de-DE"/>
              </w:rPr>
            </w:pPr>
          </w:p>
          <w:p w14:paraId="4C5544FD" w14:textId="77777777" w:rsidR="003221A9" w:rsidRPr="009434DC" w:rsidRDefault="003221A9" w:rsidP="00973346">
            <w:pPr>
              <w:numPr>
                <w:ilvl w:val="0"/>
                <w:numId w:val="4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hr-HR" w:eastAsia="de-DE" w:bidi="de-DE"/>
              </w:rPr>
            </w:pPr>
          </w:p>
        </w:tc>
        <w:tc>
          <w:tcPr>
            <w:tcW w:w="2834" w:type="dxa"/>
          </w:tcPr>
          <w:p w14:paraId="7E447B6B" w14:textId="77777777" w:rsidR="003221A9" w:rsidRPr="009434DC" w:rsidRDefault="003221A9" w:rsidP="00973346">
            <w:pPr>
              <w:spacing w:before="52"/>
              <w:ind w:left="54" w:right="96"/>
              <w:rPr>
                <w:rFonts w:ascii="Arial" w:eastAsia="Liberation Serif" w:hAnsi="Arial" w:cs="Arial"/>
                <w:lang w:val="hr-HR" w:eastAsia="de-DE" w:bidi="de-DE"/>
              </w:rPr>
            </w:pP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- dosljedan u poštivanju pravila, aktivnost primjerena, razvijen osjećaj za kolektiv, sportski se ponaša</w:t>
            </w:r>
          </w:p>
          <w:p w14:paraId="243FAC16" w14:textId="77777777" w:rsidR="003221A9" w:rsidRPr="009434DC" w:rsidRDefault="003221A9" w:rsidP="00973346">
            <w:pPr>
              <w:spacing w:before="52"/>
              <w:ind w:left="54" w:right="96"/>
              <w:rPr>
                <w:rFonts w:ascii="Arial" w:eastAsia="Liberation Serif" w:hAnsi="Arial" w:cs="Arial"/>
                <w:lang w:val="hr-HR" w:eastAsia="de-DE" w:bidi="de-DE"/>
              </w:rPr>
            </w:pPr>
          </w:p>
          <w:p w14:paraId="39B99758" w14:textId="77777777" w:rsidR="003221A9" w:rsidRPr="009434DC" w:rsidRDefault="003221A9" w:rsidP="00973346">
            <w:pPr>
              <w:spacing w:before="52"/>
              <w:ind w:left="54" w:right="96"/>
              <w:rPr>
                <w:rFonts w:ascii="Arial" w:eastAsia="Liberation Serif" w:hAnsi="Arial" w:cs="Arial"/>
                <w:lang w:val="hr-HR" w:eastAsia="de-DE" w:bidi="de-DE"/>
              </w:rPr>
            </w:pPr>
            <w:r w:rsidRPr="009434DC">
              <w:rPr>
                <w:rFonts w:ascii="Arial" w:eastAsia="Liberation Serif" w:hAnsi="Arial" w:cs="Arial"/>
                <w:lang w:val="hr-HR" w:eastAsia="de-DE" w:bidi="de-DE"/>
              </w:rPr>
              <w:t>- zdravstveno-higijenske navike su razvijene</w:t>
            </w:r>
          </w:p>
        </w:tc>
        <w:tc>
          <w:tcPr>
            <w:tcW w:w="3000" w:type="dxa"/>
          </w:tcPr>
          <w:p w14:paraId="1FEFCC29" w14:textId="77777777" w:rsidR="003221A9" w:rsidRPr="009434DC" w:rsidRDefault="003221A9" w:rsidP="00973346">
            <w:pPr>
              <w:numPr>
                <w:ilvl w:val="0"/>
                <w:numId w:val="3"/>
              </w:numPr>
              <w:tabs>
                <w:tab w:val="left" w:pos="197"/>
              </w:tabs>
              <w:spacing w:before="52"/>
              <w:ind w:right="15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procjenjuje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svoje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mogućnosti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treba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ga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poticati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ohrabrivati</w:t>
            </w:r>
            <w:proofErr w:type="spellEnd"/>
          </w:p>
          <w:p w14:paraId="4D77F56B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pravedan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tolerantan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iako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često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puta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provodi</w:t>
            </w:r>
            <w:proofErr w:type="spellEnd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svoju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volju</w:t>
            </w:r>
            <w:proofErr w:type="spellEnd"/>
          </w:p>
          <w:p w14:paraId="0E0EF060" w14:textId="77777777" w:rsidR="003221A9" w:rsidRPr="009434DC" w:rsidRDefault="003221A9" w:rsidP="00973346">
            <w:pPr>
              <w:spacing w:before="51"/>
              <w:ind w:left="56"/>
              <w:rPr>
                <w:rFonts w:ascii="Arial" w:eastAsia="Liberation Serif" w:hAnsi="Arial" w:cs="Arial"/>
                <w:lang w:eastAsia="de-DE" w:bidi="de-DE"/>
              </w:rPr>
            </w:pPr>
          </w:p>
          <w:p w14:paraId="6E2858EE" w14:textId="77777777" w:rsidR="003221A9" w:rsidRPr="009434DC" w:rsidRDefault="003221A9" w:rsidP="00973346">
            <w:pPr>
              <w:numPr>
                <w:ilvl w:val="0"/>
                <w:numId w:val="1"/>
              </w:numPr>
              <w:tabs>
                <w:tab w:val="left" w:pos="197"/>
              </w:tabs>
              <w:ind w:right="24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pravila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igre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poznaje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ne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>ih</w:t>
            </w:r>
            <w:proofErr w:type="spellEnd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uvijek</w:t>
            </w:r>
            <w:proofErr w:type="spellEnd"/>
          </w:p>
          <w:p w14:paraId="1CE89C4C" w14:textId="77777777" w:rsidR="003221A9" w:rsidRPr="009434DC" w:rsidRDefault="003221A9" w:rsidP="00973346">
            <w:pPr>
              <w:numPr>
                <w:ilvl w:val="0"/>
                <w:numId w:val="1"/>
              </w:numPr>
              <w:tabs>
                <w:tab w:val="left" w:pos="197"/>
              </w:tabs>
              <w:ind w:right="244"/>
              <w:rPr>
                <w:rFonts w:ascii="Arial" w:eastAsia="Liberation Serif" w:hAnsi="Arial" w:cs="Arial"/>
                <w:lang w:eastAsia="de-DE" w:bidi="de-DE"/>
              </w:rPr>
            </w:pPr>
          </w:p>
          <w:p w14:paraId="22C0D093" w14:textId="77777777" w:rsidR="003221A9" w:rsidRPr="009434DC" w:rsidRDefault="003221A9" w:rsidP="00973346">
            <w:pPr>
              <w:numPr>
                <w:ilvl w:val="0"/>
                <w:numId w:val="1"/>
              </w:numPr>
              <w:ind w:right="34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interes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i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natjecateljski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duh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nije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stalan</w:t>
            </w:r>
            <w:proofErr w:type="spellEnd"/>
          </w:p>
          <w:p w14:paraId="5A0E5D62" w14:textId="77777777" w:rsidR="003221A9" w:rsidRPr="009434DC" w:rsidRDefault="003221A9" w:rsidP="00973346">
            <w:pPr>
              <w:numPr>
                <w:ilvl w:val="0"/>
                <w:numId w:val="1"/>
              </w:numPr>
              <w:ind w:right="346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74216B77" w14:textId="77777777" w:rsidR="003221A9" w:rsidRPr="009434DC" w:rsidRDefault="003221A9" w:rsidP="00973346">
            <w:pPr>
              <w:numPr>
                <w:ilvl w:val="0"/>
                <w:numId w:val="3"/>
              </w:numPr>
              <w:tabs>
                <w:tab w:val="left" w:pos="197"/>
              </w:tabs>
              <w:ind w:right="237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>zdravstveno-higijenske</w:t>
            </w:r>
            <w:proofErr w:type="spellEnd"/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navike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treba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poticati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njegovati</w:t>
            </w:r>
            <w:proofErr w:type="spellEnd"/>
          </w:p>
        </w:tc>
        <w:tc>
          <w:tcPr>
            <w:tcW w:w="3014" w:type="dxa"/>
          </w:tcPr>
          <w:p w14:paraId="41249F87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spacing w:before="52"/>
              <w:ind w:right="85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aktivnost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je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slaba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neprimjerena</w:t>
            </w:r>
            <w:proofErr w:type="spellEnd"/>
          </w:p>
          <w:p w14:paraId="3508DC14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spacing w:before="52"/>
              <w:ind w:right="85"/>
              <w:rPr>
                <w:rFonts w:ascii="Arial" w:eastAsia="Liberation Serif" w:hAnsi="Arial" w:cs="Arial"/>
                <w:lang w:eastAsia="de-DE" w:bidi="de-DE"/>
              </w:rPr>
            </w:pPr>
          </w:p>
          <w:p w14:paraId="2FEFC388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spacing w:before="52"/>
              <w:ind w:right="85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sklon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potcjenjivanju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drugih</w:t>
            </w:r>
            <w:proofErr w:type="spellEnd"/>
            <w:r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učenika</w:t>
            </w:r>
            <w:proofErr w:type="spellEnd"/>
          </w:p>
          <w:p w14:paraId="1C2D1133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spacing w:before="52"/>
              <w:ind w:right="85"/>
              <w:rPr>
                <w:rFonts w:ascii="Arial" w:eastAsia="Liberation Serif" w:hAnsi="Arial" w:cs="Arial"/>
                <w:lang w:eastAsia="de-DE" w:bidi="de-DE"/>
              </w:rPr>
            </w:pPr>
          </w:p>
          <w:p w14:paraId="07F98E5F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ind w:right="585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>zdravstveno-higijenske</w:t>
            </w:r>
            <w:proofErr w:type="spellEnd"/>
            <w:r w:rsidRPr="009434DC">
              <w:rPr>
                <w:rFonts w:ascii="Arial" w:eastAsia="Liberation Serif" w:hAnsi="Arial" w:cs="Arial"/>
                <w:spacing w:val="-1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navike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treba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razvijati</w:t>
            </w:r>
            <w:proofErr w:type="spellEnd"/>
            <w:r w:rsidRPr="009434DC">
              <w:rPr>
                <w:rFonts w:ascii="Arial" w:eastAsia="Liberation Serif" w:hAnsi="Arial" w:cs="Arial"/>
                <w:spacing w:val="-3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</w:p>
          <w:p w14:paraId="0BD798DF" w14:textId="77777777" w:rsidR="003221A9" w:rsidRPr="009434DC" w:rsidRDefault="003221A9" w:rsidP="00973346">
            <w:pPr>
              <w:numPr>
                <w:ilvl w:val="0"/>
                <w:numId w:val="2"/>
              </w:numPr>
              <w:tabs>
                <w:tab w:val="left" w:pos="197"/>
              </w:tabs>
              <w:ind w:right="585"/>
              <w:rPr>
                <w:rFonts w:ascii="Arial" w:eastAsia="Liberation Serif" w:hAnsi="Arial" w:cs="Arial"/>
                <w:lang w:eastAsia="de-DE" w:bidi="de-DE"/>
              </w:rPr>
            </w:pP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njegovati</w:t>
            </w:r>
            <w:proofErr w:type="spellEnd"/>
          </w:p>
        </w:tc>
      </w:tr>
    </w:tbl>
    <w:p w14:paraId="0ACC7390" w14:textId="77777777" w:rsidR="006C78E1" w:rsidRPr="009434DC" w:rsidRDefault="006C78E1" w:rsidP="003221A9">
      <w:pPr>
        <w:rPr>
          <w:rFonts w:ascii="Arial" w:hAnsi="Arial" w:cs="Arial"/>
        </w:rPr>
      </w:pPr>
    </w:p>
    <w:sectPr w:rsidR="006C78E1" w:rsidRPr="009434DC" w:rsidSect="006C78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5000" w14:textId="77777777" w:rsidR="003A4A67" w:rsidRDefault="003A4A67" w:rsidP="006C78E1">
      <w:pPr>
        <w:spacing w:after="0" w:line="240" w:lineRule="auto"/>
      </w:pPr>
      <w:r>
        <w:separator/>
      </w:r>
    </w:p>
  </w:endnote>
  <w:endnote w:type="continuationSeparator" w:id="0">
    <w:p w14:paraId="7372A365" w14:textId="77777777" w:rsidR="003A4A67" w:rsidRDefault="003A4A67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E188" w14:textId="77777777" w:rsidR="003A4A67" w:rsidRDefault="003A4A67" w:rsidP="006C78E1">
      <w:pPr>
        <w:spacing w:after="0" w:line="240" w:lineRule="auto"/>
      </w:pPr>
      <w:r>
        <w:separator/>
      </w:r>
    </w:p>
  </w:footnote>
  <w:footnote w:type="continuationSeparator" w:id="0">
    <w:p w14:paraId="3C19015B" w14:textId="77777777" w:rsidR="003A4A67" w:rsidRDefault="003A4A67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656112325">
    <w:abstractNumId w:val="42"/>
  </w:num>
  <w:num w:numId="2" w16cid:durableId="1953897432">
    <w:abstractNumId w:val="55"/>
  </w:num>
  <w:num w:numId="3" w16cid:durableId="461651448">
    <w:abstractNumId w:val="18"/>
  </w:num>
  <w:num w:numId="4" w16cid:durableId="1069576643">
    <w:abstractNumId w:val="22"/>
  </w:num>
  <w:num w:numId="5" w16cid:durableId="1767456962">
    <w:abstractNumId w:val="36"/>
  </w:num>
  <w:num w:numId="6" w16cid:durableId="450786860">
    <w:abstractNumId w:val="43"/>
  </w:num>
  <w:num w:numId="7" w16cid:durableId="887885767">
    <w:abstractNumId w:val="24"/>
  </w:num>
  <w:num w:numId="8" w16cid:durableId="159195847">
    <w:abstractNumId w:val="34"/>
  </w:num>
  <w:num w:numId="9" w16cid:durableId="448857174">
    <w:abstractNumId w:val="29"/>
  </w:num>
  <w:num w:numId="10" w16cid:durableId="789320975">
    <w:abstractNumId w:val="15"/>
  </w:num>
  <w:num w:numId="11" w16cid:durableId="1434087884">
    <w:abstractNumId w:val="30"/>
  </w:num>
  <w:num w:numId="12" w16cid:durableId="587496410">
    <w:abstractNumId w:val="60"/>
  </w:num>
  <w:num w:numId="13" w16cid:durableId="498078567">
    <w:abstractNumId w:val="11"/>
  </w:num>
  <w:num w:numId="14" w16cid:durableId="1239054495">
    <w:abstractNumId w:val="51"/>
  </w:num>
  <w:num w:numId="15" w16cid:durableId="247663727">
    <w:abstractNumId w:val="56"/>
  </w:num>
  <w:num w:numId="16" w16cid:durableId="1631470140">
    <w:abstractNumId w:val="26"/>
  </w:num>
  <w:num w:numId="17" w16cid:durableId="530997910">
    <w:abstractNumId w:val="7"/>
  </w:num>
  <w:num w:numId="18" w16cid:durableId="637153077">
    <w:abstractNumId w:val="35"/>
  </w:num>
  <w:num w:numId="19" w16cid:durableId="1896549011">
    <w:abstractNumId w:val="19"/>
  </w:num>
  <w:num w:numId="20" w16cid:durableId="811219823">
    <w:abstractNumId w:val="20"/>
  </w:num>
  <w:num w:numId="21" w16cid:durableId="1761486217">
    <w:abstractNumId w:val="10"/>
  </w:num>
  <w:num w:numId="22" w16cid:durableId="1517695181">
    <w:abstractNumId w:val="45"/>
  </w:num>
  <w:num w:numId="23" w16cid:durableId="1187987429">
    <w:abstractNumId w:val="5"/>
  </w:num>
  <w:num w:numId="24" w16cid:durableId="736126042">
    <w:abstractNumId w:val="40"/>
  </w:num>
  <w:num w:numId="25" w16cid:durableId="2122650966">
    <w:abstractNumId w:val="57"/>
  </w:num>
  <w:num w:numId="26" w16cid:durableId="382145022">
    <w:abstractNumId w:val="38"/>
  </w:num>
  <w:num w:numId="27" w16cid:durableId="975571987">
    <w:abstractNumId w:val="54"/>
  </w:num>
  <w:num w:numId="28" w16cid:durableId="643701468">
    <w:abstractNumId w:val="25"/>
  </w:num>
  <w:num w:numId="29" w16cid:durableId="154031089">
    <w:abstractNumId w:val="4"/>
  </w:num>
  <w:num w:numId="30" w16cid:durableId="1351183961">
    <w:abstractNumId w:val="48"/>
  </w:num>
  <w:num w:numId="31" w16cid:durableId="1327435632">
    <w:abstractNumId w:val="50"/>
  </w:num>
  <w:num w:numId="32" w16cid:durableId="537359478">
    <w:abstractNumId w:val="44"/>
  </w:num>
  <w:num w:numId="33" w16cid:durableId="556473457">
    <w:abstractNumId w:val="0"/>
  </w:num>
  <w:num w:numId="34" w16cid:durableId="1581671024">
    <w:abstractNumId w:val="39"/>
  </w:num>
  <w:num w:numId="35" w16cid:durableId="1937014552">
    <w:abstractNumId w:val="37"/>
  </w:num>
  <w:num w:numId="36" w16cid:durableId="230820443">
    <w:abstractNumId w:val="28"/>
  </w:num>
  <w:num w:numId="37" w16cid:durableId="640965209">
    <w:abstractNumId w:val="58"/>
  </w:num>
  <w:num w:numId="38" w16cid:durableId="337003011">
    <w:abstractNumId w:val="16"/>
  </w:num>
  <w:num w:numId="39" w16cid:durableId="599609332">
    <w:abstractNumId w:val="2"/>
  </w:num>
  <w:num w:numId="40" w16cid:durableId="1184051563">
    <w:abstractNumId w:val="21"/>
  </w:num>
  <w:num w:numId="41" w16cid:durableId="408499997">
    <w:abstractNumId w:val="32"/>
  </w:num>
  <w:num w:numId="42" w16cid:durableId="1625817099">
    <w:abstractNumId w:val="47"/>
  </w:num>
  <w:num w:numId="43" w16cid:durableId="2098743680">
    <w:abstractNumId w:val="46"/>
  </w:num>
  <w:num w:numId="44" w16cid:durableId="2010058298">
    <w:abstractNumId w:val="59"/>
  </w:num>
  <w:num w:numId="45" w16cid:durableId="1801997590">
    <w:abstractNumId w:val="9"/>
  </w:num>
  <w:num w:numId="46" w16cid:durableId="2083217857">
    <w:abstractNumId w:val="33"/>
  </w:num>
  <w:num w:numId="47" w16cid:durableId="1370112134">
    <w:abstractNumId w:val="8"/>
  </w:num>
  <w:num w:numId="48" w16cid:durableId="1376808873">
    <w:abstractNumId w:val="27"/>
  </w:num>
  <w:num w:numId="49" w16cid:durableId="772945378">
    <w:abstractNumId w:val="52"/>
  </w:num>
  <w:num w:numId="50" w16cid:durableId="1469206556">
    <w:abstractNumId w:val="23"/>
  </w:num>
  <w:num w:numId="51" w16cid:durableId="1809778484">
    <w:abstractNumId w:val="17"/>
  </w:num>
  <w:num w:numId="52" w16cid:durableId="1712416847">
    <w:abstractNumId w:val="3"/>
  </w:num>
  <w:num w:numId="53" w16cid:durableId="1494107298">
    <w:abstractNumId w:val="1"/>
  </w:num>
  <w:num w:numId="54" w16cid:durableId="1669866457">
    <w:abstractNumId w:val="49"/>
  </w:num>
  <w:num w:numId="55" w16cid:durableId="61951152">
    <w:abstractNumId w:val="13"/>
  </w:num>
  <w:num w:numId="56" w16cid:durableId="261106857">
    <w:abstractNumId w:val="14"/>
  </w:num>
  <w:num w:numId="57" w16cid:durableId="817304244">
    <w:abstractNumId w:val="61"/>
  </w:num>
  <w:num w:numId="58" w16cid:durableId="401760569">
    <w:abstractNumId w:val="53"/>
  </w:num>
  <w:num w:numId="59" w16cid:durableId="513154550">
    <w:abstractNumId w:val="31"/>
  </w:num>
  <w:num w:numId="60" w16cid:durableId="1890916467">
    <w:abstractNumId w:val="12"/>
  </w:num>
  <w:num w:numId="61" w16cid:durableId="881942862">
    <w:abstractNumId w:val="41"/>
  </w:num>
  <w:num w:numId="62" w16cid:durableId="625820446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18232B"/>
    <w:rsid w:val="00190E4F"/>
    <w:rsid w:val="00251C10"/>
    <w:rsid w:val="00312F29"/>
    <w:rsid w:val="003221A9"/>
    <w:rsid w:val="0032707D"/>
    <w:rsid w:val="003A4A67"/>
    <w:rsid w:val="00422001"/>
    <w:rsid w:val="00463275"/>
    <w:rsid w:val="00470B63"/>
    <w:rsid w:val="00490AEE"/>
    <w:rsid w:val="005A0333"/>
    <w:rsid w:val="006B34F1"/>
    <w:rsid w:val="006C78E1"/>
    <w:rsid w:val="008A1E51"/>
    <w:rsid w:val="00937BE3"/>
    <w:rsid w:val="009434DC"/>
    <w:rsid w:val="00AA402C"/>
    <w:rsid w:val="00AA4AC3"/>
    <w:rsid w:val="00AD1547"/>
    <w:rsid w:val="00BE60C0"/>
    <w:rsid w:val="00CF2949"/>
    <w:rsid w:val="00E05DA0"/>
    <w:rsid w:val="00F84FE2"/>
    <w:rsid w:val="00FD08EA"/>
    <w:rsid w:val="00FE52A0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68FB"/>
  <w15:docId w15:val="{9AD8D008-1190-4420-B239-1F168CCA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dcterms:created xsi:type="dcterms:W3CDTF">2025-08-25T13:02:00Z</dcterms:created>
  <dcterms:modified xsi:type="dcterms:W3CDTF">2025-08-25T13:02:00Z</dcterms:modified>
</cp:coreProperties>
</file>