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AA4AC3" w:rsidRDefault="00AA4AC3" w14:paraId="672A6659" wp14:textId="77777777"/>
    <w:p xmlns:wp14="http://schemas.microsoft.com/office/word/2010/wordml" w:rsidR="006C78E1" w:rsidRDefault="006C78E1" w14:paraId="0A37501D" wp14:textId="77777777"/>
    <w:p xmlns:wp14="http://schemas.microsoft.com/office/word/2010/wordml" w:rsidR="006C78E1" w:rsidRDefault="006C78E1" w14:paraId="5DAB6C7B" wp14:textId="77777777"/>
    <w:p xmlns:wp14="http://schemas.microsoft.com/office/word/2010/wordml" w:rsidR="006C78E1" w:rsidRDefault="006C78E1" w14:paraId="02EB378F" wp14:textId="77777777"/>
    <w:p xmlns:wp14="http://schemas.microsoft.com/office/word/2010/wordml" w:rsidR="006C78E1" w:rsidRDefault="006C78E1" w14:paraId="6A05A809" wp14:textId="77777777"/>
    <w:p xmlns:wp14="http://schemas.microsoft.com/office/word/2010/wordml" w:rsidR="006C78E1" w:rsidRDefault="006C78E1" w14:paraId="5A39BBE3" wp14:textId="77777777"/>
    <w:p xmlns:wp14="http://schemas.microsoft.com/office/word/2010/wordml" w:rsidR="006C78E1" w:rsidRDefault="006C78E1" w14:paraId="41C8F396" wp14:textId="77777777"/>
    <w:p xmlns:wp14="http://schemas.microsoft.com/office/word/2010/wordml" w:rsidR="006C78E1" w:rsidP="0BD5E23B" w:rsidRDefault="006C78E1" w14:paraId="72A3D3EC" wp14:textId="77777777">
      <w:pPr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</w:p>
    <w:p w:rsidR="3D881CFD" w:rsidP="0BD5E23B" w:rsidRDefault="3D881CFD" w14:paraId="73711434" w14:textId="7980C3CE">
      <w:pPr>
        <w:pStyle w:val="Normal"/>
        <w:widowControl w:val="0"/>
        <w:suppressLineNumbers w:val="0"/>
        <w:bidi w:val="0"/>
        <w:spacing w:before="0" w:beforeAutospacing="off" w:afterAutospacing="on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de-DE" w:bidi="de-DE"/>
        </w:rPr>
      </w:pPr>
      <w:r w:rsidRPr="0BD5E23B" w:rsidR="3D881CFD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de-DE" w:bidi="de-DE"/>
        </w:rPr>
        <w:t>KRITERIJI VREDNOVANJA ODGOJNO-OBRAZOVNIH POSTIGNUĆA</w:t>
      </w:r>
    </w:p>
    <w:p xmlns:wp14="http://schemas.microsoft.com/office/word/2010/wordml" w:rsidR="00D20516" w:rsidP="00D20516" w:rsidRDefault="00D20516" w14:paraId="0D0B940D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0D20516" w:rsidRDefault="00D20516" w14:paraId="0E27B00A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0D20516" w:rsidRDefault="00D20516" w14:paraId="60061E4C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0D20516" w:rsidRDefault="00D20516" w14:paraId="44EAFD9C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0D20516" w:rsidRDefault="00D20516" w14:paraId="4B94D5A5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0D20516" w:rsidRDefault="00D20516" w14:paraId="3DEEC669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0D20516" w:rsidRDefault="00D20516" w14:paraId="3656B9AB" wp14:textId="77777777">
      <w:pPr>
        <w:widowControl w:val="0"/>
        <w:autoSpaceDE w:val="0"/>
        <w:autoSpaceDN w:val="0"/>
        <w:spacing w:after="100" w:afterAutospacing="1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xmlns:wp14="http://schemas.microsoft.com/office/word/2010/wordml" w:rsidR="00D20516" w:rsidP="0BD5E23B" w:rsidRDefault="00D20516" w14:paraId="45FB0818" wp14:textId="77777777">
      <w:pPr>
        <w:widowControl w:val="0"/>
        <w:autoSpaceDE w:val="0"/>
        <w:autoSpaceDN w:val="0"/>
        <w:spacing w:after="100" w:afterAutospacing="on" w:line="240" w:lineRule="auto"/>
        <w:jc w:val="right"/>
        <w:rPr>
          <w:rFonts w:ascii="Arial" w:hAnsi="Arial" w:eastAsia="Liberation Serif" w:cs="Arial"/>
          <w:lang w:eastAsia="de-DE" w:bidi="de-DE"/>
        </w:rPr>
      </w:pPr>
    </w:p>
    <w:p w:rsidR="3D881CFD" w:rsidP="0BD5E23B" w:rsidRDefault="3D881CFD" w14:paraId="5798D4D0" w14:textId="4205C029">
      <w:pPr>
        <w:widowControl w:val="0"/>
        <w:spacing w:afterAutospacing="on" w:line="240" w:lineRule="auto"/>
        <w:jc w:val="left"/>
      </w:pPr>
      <w:r w:rsidRPr="2A6FFE7E" w:rsidR="2F22ACF7">
        <w:rPr>
          <w:rFonts w:ascii="Arial" w:hAnsi="Arial" w:eastAsia="Liberation Serif" w:cs="Arial"/>
          <w:lang w:eastAsia="de-DE" w:bidi="de-DE"/>
        </w:rPr>
        <w:t xml:space="preserve">Učiteljica: Paula </w:t>
      </w:r>
      <w:r w:rsidRPr="2A6FFE7E" w:rsidR="2F22ACF7">
        <w:rPr>
          <w:rFonts w:ascii="Arial" w:hAnsi="Arial" w:eastAsia="Liberation Serif" w:cs="Arial"/>
          <w:lang w:eastAsia="de-DE" w:bidi="de-DE"/>
        </w:rPr>
        <w:t>Pirak</w:t>
      </w:r>
      <w:r w:rsidRPr="2A6FFE7E" w:rsidR="732FB4A6">
        <w:rPr>
          <w:rFonts w:ascii="Arial" w:hAnsi="Arial" w:eastAsia="Liberation Serif" w:cs="Arial"/>
          <w:lang w:eastAsia="de-DE" w:bidi="de-DE"/>
        </w:rPr>
        <w:t xml:space="preserve">.     </w:t>
      </w:r>
    </w:p>
    <w:p w:rsidR="732FB4A6" w:rsidP="2A6FFE7E" w:rsidRDefault="732FB4A6" w14:paraId="6EC53478" w14:textId="74D4814F">
      <w:pPr>
        <w:widowControl w:val="0"/>
        <w:spacing w:afterAutospacing="on" w:line="240" w:lineRule="auto"/>
        <w:jc w:val="right"/>
      </w:pPr>
      <w:r w:rsidRPr="2A6FFE7E" w:rsidR="732FB4A6">
        <w:rPr>
          <w:rFonts w:ascii="Arial" w:hAnsi="Arial" w:eastAsia="Liberation Serif" w:cs="Arial"/>
          <w:lang w:eastAsia="de-DE" w:bidi="de-DE"/>
        </w:rPr>
        <w:t xml:space="preserve">2. RAZRED </w:t>
      </w:r>
    </w:p>
    <w:p w:rsidR="7A2D4615" w:rsidP="2A6FFE7E" w:rsidRDefault="7A2D4615" w14:paraId="281E126C" w14:textId="7CF17DB2">
      <w:pPr>
        <w:widowControl w:val="0"/>
        <w:spacing w:afterAutospacing="on" w:line="240" w:lineRule="auto"/>
        <w:jc w:val="left"/>
      </w:pPr>
      <w:r w:rsidRPr="2A6FFE7E" w:rsidR="7A2D4615">
        <w:rPr>
          <w:rFonts w:ascii="Arial" w:hAnsi="Arial" w:eastAsia="Liberation Serif" w:cs="Arial"/>
          <w:lang w:eastAsia="de-DE" w:bidi="de-DE"/>
        </w:rPr>
        <w:t>Ljestvica</w:t>
      </w:r>
      <w:r w:rsidRPr="2A6FFE7E" w:rsidR="7A2D4615">
        <w:rPr>
          <w:rFonts w:ascii="Arial" w:hAnsi="Arial" w:eastAsia="Liberation Serif" w:cs="Arial"/>
          <w:lang w:eastAsia="de-DE" w:bidi="de-DE"/>
        </w:rPr>
        <w:t xml:space="preserve"> postotaka za ocjenjivanje pisanih provjera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998"/>
        <w:gridCol w:w="6998"/>
      </w:tblGrid>
      <w:tr w:rsidR="2A6FFE7E" w:rsidTr="0C6F67EF" w14:paraId="5AA3D7B6">
        <w:trPr>
          <w:trHeight w:val="300"/>
        </w:trPr>
        <w:tc>
          <w:tcPr>
            <w:tcW w:w="6998" w:type="dxa"/>
            <w:shd w:val="clear" w:color="auto" w:fill="F7CAAC" w:themeFill="accent2" w:themeFillTint="66"/>
            <w:tcMar/>
          </w:tcPr>
          <w:p w:rsidR="7A2D4615" w:rsidP="2A6FFE7E" w:rsidRDefault="7A2D4615" w14:paraId="1DB6BA1A" w14:textId="379AB1D8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 xml:space="preserve">POSTOTAK </w:t>
            </w:r>
          </w:p>
        </w:tc>
        <w:tc>
          <w:tcPr>
            <w:tcW w:w="6998" w:type="dxa"/>
            <w:shd w:val="clear" w:color="auto" w:fill="F7CAAC" w:themeFill="accent2" w:themeFillTint="66"/>
            <w:tcMar/>
          </w:tcPr>
          <w:p w:rsidR="7A2D4615" w:rsidP="2A6FFE7E" w:rsidRDefault="7A2D4615" w14:paraId="32F164C2" w14:textId="4C1EE3A0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OCJENA</w:t>
            </w:r>
          </w:p>
        </w:tc>
      </w:tr>
      <w:tr w:rsidR="2A6FFE7E" w:rsidTr="0C6F67EF" w14:paraId="360E2D34">
        <w:trPr>
          <w:trHeight w:val="345"/>
        </w:trPr>
        <w:tc>
          <w:tcPr>
            <w:tcW w:w="6998" w:type="dxa"/>
            <w:tcMar/>
          </w:tcPr>
          <w:p w:rsidR="7A2D4615" w:rsidP="2A6FFE7E" w:rsidRDefault="7A2D4615" w14:paraId="70378490" w14:textId="29AA826D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0%-</w:t>
            </w:r>
            <w:r w:rsidRPr="0C6F67EF" w:rsidR="1B34503A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49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</w:t>
            </w:r>
          </w:p>
        </w:tc>
        <w:tc>
          <w:tcPr>
            <w:tcW w:w="6998" w:type="dxa"/>
            <w:tcMar/>
          </w:tcPr>
          <w:p w:rsidR="7A2D4615" w:rsidP="2A6FFE7E" w:rsidRDefault="7A2D4615" w14:paraId="170F5F7C" w14:textId="269607A2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Nedovoljan (1)</w:t>
            </w:r>
          </w:p>
        </w:tc>
      </w:tr>
      <w:tr w:rsidR="2A6FFE7E" w:rsidTr="0C6F67EF" w14:paraId="74976409">
        <w:trPr>
          <w:trHeight w:val="300"/>
        </w:trPr>
        <w:tc>
          <w:tcPr>
            <w:tcW w:w="6998" w:type="dxa"/>
            <w:tcMar/>
          </w:tcPr>
          <w:p w:rsidR="7A2D4615" w:rsidP="2A6FFE7E" w:rsidRDefault="7A2D4615" w14:paraId="5EABADDC" w14:textId="530248F9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5</w:t>
            </w:r>
            <w:r w:rsidRPr="0C6F67EF" w:rsidR="6870D383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0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%-6</w:t>
            </w:r>
            <w:r w:rsidRPr="0C6F67EF" w:rsidR="06DDE65A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2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</w:t>
            </w:r>
          </w:p>
        </w:tc>
        <w:tc>
          <w:tcPr>
            <w:tcW w:w="6998" w:type="dxa"/>
            <w:tcMar/>
          </w:tcPr>
          <w:p w:rsidR="7A2D4615" w:rsidP="2A6FFE7E" w:rsidRDefault="7A2D4615" w14:paraId="6559BF74" w14:textId="336C7CEF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Dovoljan (2)</w:t>
            </w:r>
          </w:p>
        </w:tc>
      </w:tr>
      <w:tr w:rsidR="2A6FFE7E" w:rsidTr="0C6F67EF" w14:paraId="1866E65D">
        <w:trPr>
          <w:trHeight w:val="300"/>
        </w:trPr>
        <w:tc>
          <w:tcPr>
            <w:tcW w:w="6998" w:type="dxa"/>
            <w:tcMar/>
          </w:tcPr>
          <w:p w:rsidR="7A2D4615" w:rsidP="2A6FFE7E" w:rsidRDefault="7A2D4615" w14:paraId="65699C4D" w14:textId="2BA5C218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6</w:t>
            </w:r>
            <w:r w:rsidRPr="0C6F67EF" w:rsidR="3E410930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3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%-7</w:t>
            </w:r>
            <w:r w:rsidRPr="0C6F67EF" w:rsidR="1C23B554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3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</w:t>
            </w:r>
          </w:p>
        </w:tc>
        <w:tc>
          <w:tcPr>
            <w:tcW w:w="6998" w:type="dxa"/>
            <w:tcMar/>
          </w:tcPr>
          <w:p w:rsidR="7A2D4615" w:rsidP="2A6FFE7E" w:rsidRDefault="7A2D4615" w14:paraId="4AA20A40" w14:textId="3EDD50EC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Dobar (3)</w:t>
            </w:r>
          </w:p>
        </w:tc>
      </w:tr>
      <w:tr w:rsidR="2A6FFE7E" w:rsidTr="0C6F67EF" w14:paraId="2131DE55">
        <w:trPr>
          <w:trHeight w:val="300"/>
        </w:trPr>
        <w:tc>
          <w:tcPr>
            <w:tcW w:w="6998" w:type="dxa"/>
            <w:tcMar/>
          </w:tcPr>
          <w:p w:rsidR="7A2D4615" w:rsidP="2A6FFE7E" w:rsidRDefault="7A2D4615" w14:paraId="53684CBA" w14:textId="053286C9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7</w:t>
            </w:r>
            <w:r w:rsidRPr="0C6F67EF" w:rsidR="5F96BF72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8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%-</w:t>
            </w:r>
            <w:r w:rsidRPr="0C6F67EF" w:rsidR="391812EA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88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</w:t>
            </w:r>
          </w:p>
        </w:tc>
        <w:tc>
          <w:tcPr>
            <w:tcW w:w="6998" w:type="dxa"/>
            <w:tcMar/>
          </w:tcPr>
          <w:p w:rsidR="7A2D4615" w:rsidP="2A6FFE7E" w:rsidRDefault="7A2D4615" w14:paraId="695F413C" w14:textId="703507AE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Vrlo dobar (4)</w:t>
            </w:r>
          </w:p>
        </w:tc>
      </w:tr>
      <w:tr w:rsidR="2A6FFE7E" w:rsidTr="0C6F67EF" w14:paraId="30FCC0FD">
        <w:trPr>
          <w:trHeight w:val="300"/>
        </w:trPr>
        <w:tc>
          <w:tcPr>
            <w:tcW w:w="6998" w:type="dxa"/>
            <w:tcMar/>
          </w:tcPr>
          <w:p w:rsidR="7A2D4615" w:rsidP="2A6FFE7E" w:rsidRDefault="7A2D4615" w14:paraId="08B3DB4C" w14:textId="4BDD614F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0C6F67EF" w:rsidR="731030A1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89</w:t>
            </w:r>
            <w:r w:rsidRPr="0C6F67EF" w:rsidR="35690ECC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%-100%</w:t>
            </w:r>
          </w:p>
        </w:tc>
        <w:tc>
          <w:tcPr>
            <w:tcW w:w="6998" w:type="dxa"/>
            <w:tcMar/>
          </w:tcPr>
          <w:p w:rsidR="7A2D4615" w:rsidP="2A6FFE7E" w:rsidRDefault="7A2D4615" w14:paraId="4F2FA9C1" w14:textId="0F035B02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</w:pPr>
            <w:r w:rsidRPr="2A6FFE7E" w:rsidR="7A2D4615">
              <w:rPr>
                <w:rFonts w:ascii="Times New Roman" w:hAnsi="Times New Roman" w:eastAsia="Times New Roman" w:cs="Times New Roman"/>
                <w:sz w:val="24"/>
                <w:szCs w:val="24"/>
                <w:lang w:eastAsia="de-DE" w:bidi="de-DE"/>
              </w:rPr>
              <w:t>Odličan (5)</w:t>
            </w:r>
          </w:p>
        </w:tc>
      </w:tr>
    </w:tbl>
    <w:p w:rsidR="2A6FFE7E" w:rsidP="2A6FFE7E" w:rsidRDefault="2A6FFE7E" w14:paraId="6A673E7C" w14:textId="707A162B">
      <w:pPr>
        <w:pStyle w:val="Normal"/>
        <w:suppressLineNumbers w:val="0"/>
        <w:bidi w:val="0"/>
        <w:spacing w:before="0" w:beforeAutospacing="off" w:afterAutospacing="on" w:line="240" w:lineRule="auto"/>
        <w:ind w:left="0" w:right="0"/>
        <w:jc w:val="left"/>
        <w:rPr>
          <w:rFonts w:ascii="Arial" w:hAnsi="Arial" w:eastAsia="Liberation Serif" w:cs="Arial"/>
          <w:lang w:eastAsia="de-DE" w:bidi="de-DE"/>
        </w:rPr>
      </w:pPr>
    </w:p>
    <w:tbl>
      <w:tblPr>
        <w:tblStyle w:val="TableNormal3"/>
        <w:tblpPr w:leftFromText="180" w:rightFromText="180" w:vertAnchor="text" w:tblpY="1"/>
        <w:tblOverlap w:val="never"/>
        <w:tblW w:w="14598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Look w:val="01E0" w:firstRow="1" w:lastRow="1" w:firstColumn="1" w:lastColumn="1" w:noHBand="0" w:noVBand="0"/>
      </w:tblPr>
      <w:tblGrid>
        <w:gridCol w:w="2433"/>
        <w:gridCol w:w="2433"/>
        <w:gridCol w:w="2433"/>
        <w:gridCol w:w="2433"/>
        <w:gridCol w:w="2433"/>
        <w:gridCol w:w="2433"/>
      </w:tblGrid>
      <w:tr w:rsidR="0BD5E23B" w:rsidTr="2A6FFE7E" w14:paraId="1EF054C4">
        <w:trPr>
          <w:trHeight w:val="480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0586D66F" w:rsidP="0BD5E23B" w:rsidRDefault="0586D66F" w14:paraId="2C836D83" w14:textId="36CD5FEF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  <w:lang w:val="de-DE" w:eastAsia="de-DE" w:bidi="de-DE"/>
              </w:rPr>
            </w:pPr>
            <w:r w:rsidRPr="0BD5E23B" w:rsidR="0586D66F"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  <w:lang w:val="de-DE" w:eastAsia="de-DE" w:bidi="de-DE"/>
              </w:rPr>
              <w:t>SASTAVNICA/ ELEMENT: HRVATSKI JEZIK I KOMUNIKACIJA</w:t>
            </w:r>
          </w:p>
          <w:p w:rsidR="0BD5E23B" w:rsidP="0BD5E23B" w:rsidRDefault="0BD5E23B" w14:paraId="4E8E89A8" w14:textId="25317104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  <w:lang w:val="de-DE" w:eastAsia="de-DE" w:bidi="de-DE"/>
              </w:rPr>
            </w:pPr>
          </w:p>
        </w:tc>
      </w:tr>
      <w:tr w:rsidR="0BD5E23B" w:rsidTr="2A6FFE7E" w14:paraId="31869D99">
        <w:trPr>
          <w:trHeight w:val="1020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0E15C285" w:rsidP="0BD5E23B" w:rsidRDefault="0E15C285" w14:paraId="19AB2C73" w14:textId="0B18C142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de-DE"/>
              </w:rPr>
            </w:pPr>
            <w:r w:rsidRPr="0BD5E23B" w:rsidR="0E15C28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OŠ HJ A.2.1. Učenik razgovara i govori u skladu s temom iz svakodnevnoga života i poštuje pravila uljudnoga ophođenja.</w:t>
            </w:r>
          </w:p>
          <w:p w:rsidR="0BD5E23B" w:rsidP="0BD5E23B" w:rsidRDefault="0BD5E23B" w14:paraId="3178BBEF" w14:textId="1E9FA08E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  <w:lang w:val="de-DE" w:eastAsia="de-DE" w:bidi="de-DE"/>
              </w:rPr>
            </w:pPr>
          </w:p>
        </w:tc>
      </w:tr>
      <w:tr xmlns:wp14="http://schemas.microsoft.com/office/word/2010/wordml" w:rsidRPr="0032707D" w:rsidR="009434DC" w:rsidTr="2A6FFE7E" w14:paraId="59401CB9" wp14:textId="77777777">
        <w:trPr>
          <w:trHeight w:val="659"/>
        </w:trPr>
        <w:tc>
          <w:tcPr>
            <w:tcW w:w="2433" w:type="dxa"/>
            <w:shd w:val="clear" w:color="auto" w:fill="F7CAAC" w:themeFill="accent2" w:themeFillTint="66"/>
            <w:tcMar/>
          </w:tcPr>
          <w:p w:rsidRPr="0032707D" w:rsidR="009434DC" w:rsidP="0BD5E23B" w:rsidRDefault="009434DC" w14:paraId="216C97E5" wp14:textId="6710CE5A">
            <w:pPr>
              <w:pStyle w:val="Normal"/>
              <w:suppressLineNumbers w:val="0"/>
              <w:bidi w:val="0"/>
              <w:spacing w:before="51" w:beforeAutospacing="off" w:after="0" w:afterAutospacing="off" w:line="240" w:lineRule="auto"/>
              <w:ind w:left="54" w:right="678"/>
              <w:jc w:val="left"/>
            </w:pPr>
            <w:r w:rsidRPr="0BD5E23B" w:rsidR="0586D66F">
              <w:rPr>
                <w:rFonts w:ascii="Arial" w:hAnsi="Arial" w:eastAsia="Liberation Serif" w:cs="Arial"/>
                <w:b w:val="1"/>
                <w:bCs w:val="1"/>
                <w:lang w:val="de-DE" w:eastAsia="de-DE" w:bidi="de-DE"/>
              </w:rPr>
              <w:t>RAZRADA ISHODA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Pr="0032707D" w:rsidR="009434DC" w:rsidP="0BD5E23B" w:rsidRDefault="009434DC" w14:paraId="1E7AB944" wp14:textId="44C65AF5">
            <w:pPr>
              <w:pStyle w:val="Normal"/>
              <w:suppressLineNumbers w:val="0"/>
              <w:bidi w:val="0"/>
              <w:spacing w:before="51" w:beforeAutospacing="off" w:after="0" w:afterAutospacing="off" w:line="240" w:lineRule="auto"/>
              <w:ind w:left="506" w:right="0"/>
              <w:jc w:val="left"/>
            </w:pPr>
            <w:r w:rsidRPr="0BD5E23B" w:rsidR="7C4AF7C7">
              <w:rPr>
                <w:rFonts w:ascii="Arial" w:hAnsi="Arial" w:eastAsia="Liberation Serif" w:cs="Arial"/>
                <w:b w:val="1"/>
                <w:bCs w:val="1"/>
                <w:lang w:val="de-DE" w:eastAsia="de-DE" w:bidi="de-DE"/>
              </w:rPr>
              <w:t xml:space="preserve">NEDOVOLJAN 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Pr="0032707D" w:rsidR="009434DC" w:rsidP="0BD5E23B" w:rsidRDefault="009434DC" w14:paraId="11CA6394" wp14:textId="10778426">
            <w:pPr>
              <w:pStyle w:val="Normal"/>
              <w:suppressLineNumbers w:val="0"/>
              <w:bidi w:val="0"/>
              <w:spacing w:before="51" w:beforeAutospacing="off" w:after="0" w:afterAutospacing="off" w:line="240" w:lineRule="auto"/>
              <w:ind w:left="270" w:right="0"/>
              <w:jc w:val="left"/>
            </w:pPr>
            <w:r w:rsidRPr="0BD5E23B" w:rsidR="7C4AF7C7">
              <w:rPr>
                <w:rFonts w:ascii="Arial" w:hAnsi="Arial" w:eastAsia="Liberation Serif" w:cs="Arial"/>
                <w:b w:val="1"/>
                <w:bCs w:val="1"/>
                <w:lang w:val="de-DE" w:eastAsia="de-DE" w:bidi="de-DE"/>
              </w:rPr>
              <w:t>DOVOLJAN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Pr="0032707D" w:rsidR="009434DC" w:rsidP="009434DC" w:rsidRDefault="009434DC" w14:paraId="5D0DAECE" wp14:textId="03B51973">
            <w:pPr>
              <w:spacing w:before="51"/>
              <w:ind w:left="626"/>
            </w:pPr>
            <w:r w:rsidRPr="0BD5E23B" w:rsidR="488873B4">
              <w:rPr>
                <w:rFonts w:ascii="Arial" w:hAnsi="Arial" w:eastAsia="Liberation Serif" w:cs="Arial"/>
                <w:b w:val="1"/>
                <w:bCs w:val="1"/>
                <w:lang w:val="de-DE" w:eastAsia="de-DE" w:bidi="de-DE"/>
              </w:rPr>
              <w:t>DOBAR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Pr="0032707D" w:rsidR="009434DC" w:rsidP="009434DC" w:rsidRDefault="009434DC" w14:paraId="2FE488C6" wp14:textId="030C77BF">
            <w:pPr>
              <w:spacing w:before="51"/>
              <w:ind w:left="398"/>
            </w:pPr>
            <w:r w:rsidRPr="0BD5E23B" w:rsidR="636E0ED9">
              <w:rPr>
                <w:rFonts w:ascii="Arial" w:hAnsi="Arial" w:eastAsia="Liberation Serif" w:cs="Arial"/>
                <w:b w:val="1"/>
                <w:bCs w:val="1"/>
                <w:lang w:val="de-DE" w:eastAsia="de-DE" w:bidi="de-DE"/>
              </w:rPr>
              <w:t>VRLO DOBAR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35B2E17" w:rsidP="0BD5E23B" w:rsidRDefault="735B2E17" w14:paraId="189BE934" w14:textId="3AEF57FA">
            <w:pPr>
              <w:pStyle w:val="Normal"/>
              <w:jc w:val="center"/>
            </w:pPr>
            <w:r w:rsidRPr="0BD5E23B" w:rsidR="735B2E17">
              <w:rPr>
                <w:rFonts w:ascii="Arial" w:hAnsi="Arial" w:eastAsia="Liberation Serif" w:cs="Arial"/>
                <w:b w:val="1"/>
                <w:bCs w:val="1"/>
                <w:lang w:val="de-DE" w:eastAsia="de-DE" w:bidi="de-DE"/>
              </w:rPr>
              <w:t xml:space="preserve">ODLIČAN </w:t>
            </w:r>
          </w:p>
        </w:tc>
      </w:tr>
      <w:tr w:rsidR="0BD5E23B" w:rsidTr="2A6FFE7E" w14:paraId="2DC105BE">
        <w:trPr>
          <w:trHeight w:val="659"/>
        </w:trPr>
        <w:tc>
          <w:tcPr>
            <w:tcW w:w="2433" w:type="dxa"/>
            <w:shd w:val="clear" w:color="auto" w:fill="FFFFFF" w:themeFill="background1"/>
            <w:tcMar/>
          </w:tcPr>
          <w:p w:rsidR="0BD5E23B" w:rsidP="0BD5E23B" w:rsidRDefault="0BD5E23B" w14:paraId="2CEBB41B" w14:textId="0308FDE4">
            <w:pPr>
              <w:pStyle w:val="Normal"/>
              <w:spacing w:line="360" w:lineRule="auto"/>
              <w:jc w:val="left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</w:p>
          <w:p w:rsidR="01E1A097" w:rsidP="0BD5E23B" w:rsidRDefault="01E1A097" w14:paraId="3333596A" w14:textId="1FB12B1C">
            <w:pPr>
              <w:pStyle w:val="Normal"/>
              <w:spacing w:line="360" w:lineRule="auto"/>
              <w:jc w:val="left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01E1A09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govori i razgovara o temama iz svakodnevnoga života</w:t>
            </w:r>
            <w:r w:rsidRPr="0BD5E23B" w:rsidR="4C6CA55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;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64E77A73" w:rsidP="0BD5E23B" w:rsidRDefault="64E77A73" w14:paraId="607DC802" w14:textId="742D2A60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</w:pP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Učenik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ne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ostvaruje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sastavnicu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ishoda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“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govori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i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razgovara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o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temama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iz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svakodnevnog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života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”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po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zadanim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64E77A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elementima</w:t>
            </w:r>
            <w:r w:rsidRPr="0BD5E23B" w:rsidR="2020CD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07B24A5E" w:rsidP="0BD5E23B" w:rsidRDefault="07B24A5E" w14:paraId="0E177285" w14:textId="142FAE99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07B24A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U</w:t>
            </w:r>
            <w:r w:rsidRPr="0BD5E23B" w:rsidR="5630F5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z </w:t>
            </w:r>
            <w:r w:rsidRPr="0BD5E23B" w:rsidR="07B24A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pomoć i </w:t>
            </w:r>
            <w:r w:rsidRPr="0BD5E23B" w:rsidR="07B24A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poticaj</w:t>
            </w:r>
            <w:r w:rsidRPr="0BD5E23B" w:rsidR="07B24A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07B24A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učiteljice</w:t>
            </w:r>
            <w:r w:rsidRPr="0BD5E23B" w:rsidR="07B24A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govori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o 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temi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svakodnevnoga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07B24A5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života</w:t>
            </w:r>
            <w:r w:rsidRPr="0BD5E23B" w:rsidR="566FBC3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E5D3AC7" w:rsidP="0BD5E23B" w:rsidRDefault="3E5D3AC7" w14:paraId="4697A615" w14:textId="10695991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Prema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smjernicama</w:t>
            </w:r>
            <w:r w:rsidRPr="0BD5E23B" w:rsidR="367AE8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razgovara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o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temi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svakodnevnoga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života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iznosi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osnovne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informacije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povezane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s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vlastitim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iskustvom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E5D3AC7" w:rsidP="0BD5E23B" w:rsidRDefault="3E5D3AC7" w14:paraId="797E72C3" w14:textId="15897C3E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govori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razgovara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o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temi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svakodnevnoga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života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iznosi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vlastita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iskustva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3E5D3AC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mišljenja.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6DE23E35" w:rsidP="0BD5E23B" w:rsidRDefault="6DE23E35" w14:paraId="326DED2D" w14:textId="211EAC44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6DE23E3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bez poticaja govori i razgovara o različitim temama iz svakodnevnoga života, povezuje temu s vlastitim iskustvom, proširuje razgovor i jasno izražava svoje misli i mišljenja.</w:t>
            </w:r>
          </w:p>
        </w:tc>
      </w:tr>
      <w:tr w:rsidR="0BD5E23B" w:rsidTr="2A6FFE7E" w14:paraId="66BFC31E">
        <w:trPr>
          <w:trHeight w:val="1095"/>
        </w:trPr>
        <w:tc>
          <w:tcPr>
            <w:tcW w:w="2433" w:type="dxa"/>
            <w:shd w:val="clear" w:color="auto" w:fill="auto"/>
            <w:tcMar/>
          </w:tcPr>
          <w:p w:rsidR="23F14BEE" w:rsidP="0BD5E23B" w:rsidRDefault="23F14BEE" w14:paraId="6BBEA8B6" w14:textId="1F2941BA">
            <w:pPr>
              <w:pStyle w:val="Normal"/>
              <w:spacing w:line="360" w:lineRule="auto"/>
              <w:jc w:val="left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priča</w:t>
            </w: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o </w:t>
            </w: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vlastitim</w:t>
            </w: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doživljajima</w:t>
            </w: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23F14BE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događajima</w:t>
            </w:r>
            <w:r w:rsidRPr="0BD5E23B" w:rsidR="73F8207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; </w:t>
            </w:r>
          </w:p>
        </w:tc>
        <w:tc>
          <w:tcPr>
            <w:tcW w:w="2433" w:type="dxa"/>
            <w:tcMar/>
          </w:tcPr>
          <w:p w:rsidR="27F01DD7" w:rsidP="0BD5E23B" w:rsidRDefault="27F01DD7" w14:paraId="00843B54" w14:textId="4574234D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Učenik</w:t>
            </w:r>
            <w:r w:rsidRPr="0BD5E23B" w:rsidR="5F310C6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/ ica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ne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može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ispričati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vlastiti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doživljaj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ili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događaj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ni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poticaj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učitelja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27F01DD7" w:rsidP="0BD5E23B" w:rsidRDefault="27F01DD7" w14:paraId="18F68B82" w14:textId="622FAE36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</w:t>
            </w:r>
            <w:r w:rsidRPr="0BD5E23B" w:rsidR="34F3D5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čenik</w:t>
            </w:r>
            <w:r w:rsidRPr="0BD5E23B" w:rsidR="34F3D5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34F3D5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poticaj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učitelj</w:t>
            </w:r>
            <w:r w:rsidRPr="0BD5E23B" w:rsidR="6968791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ice </w:t>
            </w: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priča o vlastitom doživljaju ili događaju, ali navodi samo pojedine informacije.</w:t>
            </w:r>
          </w:p>
        </w:tc>
        <w:tc>
          <w:tcPr>
            <w:tcW w:w="2433" w:type="dxa"/>
            <w:tcMar/>
          </w:tcPr>
          <w:p w:rsidR="27F01DD7" w:rsidP="0BD5E23B" w:rsidRDefault="27F01DD7" w14:paraId="7373DDCC" w14:textId="1AF5B1A5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27F01D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Priča o vlastitom doživljaju ili događaju prema smjernicama i navodi osnovne pojedinosti.</w:t>
            </w:r>
          </w:p>
        </w:tc>
        <w:tc>
          <w:tcPr>
            <w:tcW w:w="2433" w:type="dxa"/>
            <w:tcMar/>
          </w:tcPr>
          <w:p w:rsidR="54461195" w:rsidP="0BD5E23B" w:rsidRDefault="54461195" w14:paraId="5380E473" w14:textId="65D639EF">
            <w:pPr>
              <w:pStyle w:val="TableParagraph"/>
              <w:spacing w:line="360" w:lineRule="auto"/>
              <w:ind w:left="416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priča o vlastitom doživljaju ili događaju, navodi važne pojedinosti i jasno iznosi što se dogodilo.</w:t>
            </w:r>
          </w:p>
        </w:tc>
        <w:tc>
          <w:tcPr>
            <w:tcW w:w="2433" w:type="dxa"/>
            <w:tcMar/>
          </w:tcPr>
          <w:p w:rsidR="54461195" w:rsidP="0BD5E23B" w:rsidRDefault="54461195" w14:paraId="0CAB2ADB" w14:textId="7CFE667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bez poticaja priča o vlastitom doživljaju ili događaju, jasno i povezano iznosi pojedinosti te izražava svoje doživljaje i osjećaje</w:t>
            </w:r>
          </w:p>
        </w:tc>
      </w:tr>
      <w:tr w:rsidR="0BD5E23B" w:rsidTr="2A6FFE7E" w14:paraId="492243D7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28F70508" w:rsidP="0BD5E23B" w:rsidRDefault="28F70508" w14:paraId="2310972F" w14:textId="600C8886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</w:pPr>
            <w:r w:rsidRPr="0BD5E23B" w:rsidR="28F7050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p</w:t>
            </w:r>
            <w:r w:rsidRPr="0BD5E23B" w:rsidR="5446119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ripovijeda </w:t>
            </w:r>
            <w:r w:rsidRPr="0BD5E23B" w:rsidR="5446119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kronološki</w:t>
            </w:r>
            <w:r w:rsidRPr="0BD5E23B" w:rsidR="5446119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događaje</w:t>
            </w:r>
          </w:p>
        </w:tc>
        <w:tc>
          <w:tcPr>
            <w:tcW w:w="2433" w:type="dxa"/>
            <w:tcMar/>
          </w:tcPr>
          <w:p w:rsidR="54461195" w:rsidP="0BD5E23B" w:rsidRDefault="54461195" w14:paraId="08119AF6" w14:textId="0556A08E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Učenik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ne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uspijeva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ispričati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događaj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kronološkim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slijedom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ni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poticaj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učiteljice.</w:t>
            </w:r>
          </w:p>
        </w:tc>
        <w:tc>
          <w:tcPr>
            <w:tcW w:w="2433" w:type="dxa"/>
            <w:tcMar/>
          </w:tcPr>
          <w:p w:rsidR="54461195" w:rsidP="0BD5E23B" w:rsidRDefault="54461195" w14:paraId="19C3969E" w14:textId="18A4F2E4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Uz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poticaj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učitelja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pripovijeda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događaj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ali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često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mijenja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redoslijed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događaja.</w:t>
            </w:r>
          </w:p>
        </w:tc>
        <w:tc>
          <w:tcPr>
            <w:tcW w:w="2433" w:type="dxa"/>
            <w:tcMar/>
          </w:tcPr>
          <w:p w:rsidR="54461195" w:rsidP="0BD5E23B" w:rsidRDefault="54461195" w14:paraId="1B71514C" w14:textId="30B0D2A8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Prema smjernicama pripovijeda događaje uglavnom kronološkim redoslijedom.</w:t>
            </w:r>
          </w:p>
        </w:tc>
        <w:tc>
          <w:tcPr>
            <w:tcW w:w="2433" w:type="dxa"/>
            <w:tcMar/>
          </w:tcPr>
          <w:p w:rsidR="54461195" w:rsidP="0BD5E23B" w:rsidRDefault="54461195" w14:paraId="4B830AB7" w14:textId="7F6DEBBB">
            <w:pPr>
              <w:pStyle w:val="TableParagraph"/>
              <w:spacing w:line="360" w:lineRule="auto"/>
              <w:ind w:left="416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Učenik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A2742A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amostalno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pripovijeda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događaje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kronološkim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redoslijedom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povezuje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ih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smislenu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cjelinu</w:t>
            </w:r>
            <w:r w:rsidRPr="0BD5E23B" w:rsidR="5446119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4D3831A2" w:rsidP="0BD5E23B" w:rsidRDefault="4D3831A2" w14:paraId="595D5B1C" w14:textId="24E02223">
            <w:pPr>
              <w:pStyle w:val="TableParagraph"/>
              <w:spacing w:line="360" w:lineRule="auto"/>
              <w:ind w:left="0"/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</w:pP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Učenik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samostalno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i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bez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poticaja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pripovijeda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događaje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kronološkim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slijedom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i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povezuje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ih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u 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>smislenu</w:t>
            </w:r>
            <w:r w:rsidRPr="0BD5E23B" w:rsidR="4D3831A2">
              <w:rPr>
                <w:rFonts w:ascii="Times New Roman" w:hAnsi="Times New Roman" w:eastAsia="Times New Roman" w:cs="Times New Roman"/>
                <w:sz w:val="24"/>
                <w:szCs w:val="24"/>
                <w:lang w:val="de-DE"/>
              </w:rPr>
              <w:t xml:space="preserve"> cjelinu.</w:t>
            </w:r>
          </w:p>
        </w:tc>
      </w:tr>
      <w:tr w:rsidR="0BD5E23B" w:rsidTr="2A6FFE7E" w14:paraId="3D1A5117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3397E063" w:rsidP="0BD5E23B" w:rsidRDefault="3397E063" w14:paraId="34175F97" w14:textId="1D6D97F2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</w:pPr>
            <w:r w:rsidRPr="0BD5E23B" w:rsidR="3397E0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Pažljivo</w:t>
            </w:r>
            <w:r w:rsidRPr="0BD5E23B" w:rsidR="3397E0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i </w:t>
            </w:r>
            <w:r w:rsidRPr="0BD5E23B" w:rsidR="3397E0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>uljudno</w:t>
            </w:r>
            <w:r w:rsidRPr="0BD5E23B" w:rsidR="3397E0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de-DE" w:eastAsia="de-DE" w:bidi="de-DE"/>
              </w:rPr>
              <w:t xml:space="preserve"> sluša sugovornika</w:t>
            </w:r>
          </w:p>
        </w:tc>
        <w:tc>
          <w:tcPr>
            <w:tcW w:w="2433" w:type="dxa"/>
            <w:tcMar/>
          </w:tcPr>
          <w:p w:rsidR="3397E063" w:rsidP="0BD5E23B" w:rsidRDefault="3397E063" w14:paraId="056BFAFE" w14:textId="2CF21896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Ne sluša sugovornika, često ga ometa ili prekida te ni uz poticaj ne pokazuje primjereno ponašanje u razgovoru.</w:t>
            </w:r>
          </w:p>
        </w:tc>
        <w:tc>
          <w:tcPr>
            <w:tcW w:w="2433" w:type="dxa"/>
            <w:tcMar/>
          </w:tcPr>
          <w:p w:rsidR="3397E063" w:rsidP="0BD5E23B" w:rsidRDefault="3397E063" w14:paraId="5649CB8E" w14:textId="446E3B41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Često ne prati razgovor, prekida sugovornika i treba česte poticaje za pažljivo i uljudno slušanje.</w:t>
            </w:r>
          </w:p>
        </w:tc>
        <w:tc>
          <w:tcPr>
            <w:tcW w:w="2433" w:type="dxa"/>
            <w:tcMar/>
          </w:tcPr>
          <w:p w:rsidR="3397E063" w:rsidP="0BD5E23B" w:rsidRDefault="3397E063" w14:paraId="0740A50E" w14:textId="23943D8E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sluša sugovornika, ali povremeno ga prekida ili mu je potrebna opomena da prati razgovor</w:t>
            </w:r>
          </w:p>
        </w:tc>
        <w:tc>
          <w:tcPr>
            <w:tcW w:w="2433" w:type="dxa"/>
            <w:tcMar/>
          </w:tcPr>
          <w:p w:rsidR="3397E063" w:rsidP="0BD5E23B" w:rsidRDefault="3397E063" w14:paraId="47C3EE95" w14:textId="239E577F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Pažljivo i uglavnom uljudno sluša sugovornika, rijetko ga prekida i primjereno reagira na razgovor.</w:t>
            </w:r>
          </w:p>
        </w:tc>
        <w:tc>
          <w:tcPr>
            <w:tcW w:w="2433" w:type="dxa"/>
            <w:tcMar/>
          </w:tcPr>
          <w:p w:rsidR="3397E063" w:rsidP="0BD5E23B" w:rsidRDefault="3397E063" w14:paraId="1F783762" w14:textId="63816A3F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pažljivo</w:t>
            </w: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 i uljudno sluša sugovornika, ne prekida ga, prati razgovor i primjereno reagira na ono što je sugovornik rekao</w:t>
            </w:r>
          </w:p>
        </w:tc>
      </w:tr>
      <w:tr w:rsidR="0BD5E23B" w:rsidTr="2A6FFE7E" w14:paraId="0283C4A9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3397E063" w:rsidP="0BD5E23B" w:rsidRDefault="3397E063" w14:paraId="53B61EC9" w14:textId="44EBE27D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Upotrebljava nove riječi kao dio aktivnoga rječnika</w:t>
            </w:r>
          </w:p>
        </w:tc>
        <w:tc>
          <w:tcPr>
            <w:tcW w:w="2433" w:type="dxa"/>
            <w:tcMar/>
          </w:tcPr>
          <w:p w:rsidR="3397E063" w:rsidP="0BD5E23B" w:rsidRDefault="3397E063" w14:paraId="6111BDFD" w14:textId="1440E7A3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Ne upotrebljava nove riječi u govoru ni uz poticaj ili ih ne upotrebljava pravilno.</w:t>
            </w:r>
          </w:p>
        </w:tc>
        <w:tc>
          <w:tcPr>
            <w:tcW w:w="2433" w:type="dxa"/>
            <w:tcMar/>
          </w:tcPr>
          <w:p w:rsidR="3397E063" w:rsidP="0BD5E23B" w:rsidRDefault="3397E063" w14:paraId="2DC3A5A6" w14:textId="2978F91A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Rijetko upotrebljava nove riječi i uglavnom ih koristi uz pomoć ili poticaj.</w:t>
            </w:r>
          </w:p>
        </w:tc>
        <w:tc>
          <w:tcPr>
            <w:tcW w:w="2433" w:type="dxa"/>
            <w:tcMar/>
          </w:tcPr>
          <w:p w:rsidR="3397E063" w:rsidP="0BD5E23B" w:rsidRDefault="3397E063" w14:paraId="307A3389" w14:textId="6D4C7C47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Upotrebljava neke nove riječi, ali mu je povremeno potreban poticaj ili pomoć u njihovoj pravilnoj uporabi.</w:t>
            </w:r>
          </w:p>
        </w:tc>
        <w:tc>
          <w:tcPr>
            <w:tcW w:w="2433" w:type="dxa"/>
            <w:tcMar/>
          </w:tcPr>
          <w:p w:rsidR="3397E063" w:rsidP="0BD5E23B" w:rsidRDefault="3397E063" w14:paraId="680209E8" w14:textId="2436855F">
            <w:pPr>
              <w:pStyle w:val="TableParagraph"/>
              <w:numPr>
                <w:ilvl w:val="0"/>
                <w:numId w:val="65"/>
              </w:numPr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samostalno i pravilno upotrebljava nove riječi u govoru i rečenicama.</w:t>
            </w:r>
          </w:p>
        </w:tc>
        <w:tc>
          <w:tcPr>
            <w:tcW w:w="2433" w:type="dxa"/>
            <w:tcMar/>
          </w:tcPr>
          <w:p w:rsidR="3397E063" w:rsidP="0BD5E23B" w:rsidRDefault="3397E063" w14:paraId="754FAB29" w14:textId="779BEC8D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397E06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pravilno upotrebljava nove riječi u govoru i rečenicama te ih primjereno povezuje s njihovim značenjem.</w:t>
            </w:r>
          </w:p>
        </w:tc>
      </w:tr>
      <w:tr w:rsidR="0BD5E23B" w:rsidTr="2A6FFE7E" w14:paraId="28A4AD7C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780A4771" w:rsidP="0BD5E23B" w:rsidRDefault="780A4771" w14:paraId="7E8C94B0" w14:textId="35012FC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de-DE"/>
              </w:rPr>
            </w:pPr>
            <w:r w:rsidRPr="0BD5E23B" w:rsidR="780A477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de-DE"/>
              </w:rPr>
              <w:t>ISHOD</w:t>
            </w:r>
            <w:r w:rsidRPr="0BD5E23B" w:rsidR="25F81D0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de-DE"/>
              </w:rPr>
              <w:t xml:space="preserve">: </w:t>
            </w:r>
            <w:r w:rsidRPr="0BD5E23B" w:rsidR="780A477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de-DE"/>
              </w:rPr>
              <w:t xml:space="preserve"> </w:t>
            </w:r>
            <w:r w:rsidRPr="0BD5E23B" w:rsidR="780A4771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OŠ HJ A.2.3. Učenik čita kratke tekstove tematski prikladne učeničkomu iskustvu, jezičnomu razvoju i interesima.</w:t>
            </w:r>
          </w:p>
          <w:p w:rsidR="0BD5E23B" w:rsidP="0BD5E23B" w:rsidRDefault="0BD5E23B" w14:paraId="38689DDF" w14:textId="60C88D83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de-DE"/>
              </w:rPr>
            </w:pPr>
          </w:p>
        </w:tc>
      </w:tr>
      <w:tr xmlns:wp14="http://schemas.microsoft.com/office/word/2010/wordml" w:rsidRPr="008A1E51" w:rsidR="008A1E51" w:rsidTr="2A6FFE7E" w14:paraId="433D1B75" wp14:textId="77777777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00D20516" w:rsidP="0BD5E23B" w:rsidRDefault="00D20516" w14:paraId="049F31CB" wp14:textId="77777777">
            <w:pPr>
              <w:spacing w:before="51" w:line="360" w:lineRule="auto"/>
              <w:ind w:left="54"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de-DE" w:eastAsia="de-DE" w:bidi="de-DE"/>
              </w:rPr>
            </w:pPr>
          </w:p>
          <w:p w:rsidR="00D20516" w:rsidP="0BD5E23B" w:rsidRDefault="00D20516" w14:paraId="551932CA" wp14:textId="09B90F27">
            <w:pPr>
              <w:spacing w:before="51" w:line="360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de-DE"/>
              </w:rPr>
            </w:pPr>
            <w:r w:rsidRPr="0BD5E23B" w:rsidR="28FBB9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čita kratke tekstove primjerene jezičnomu razvoju, dobi i interesima</w:t>
            </w:r>
          </w:p>
          <w:p w:rsidR="00D20516" w:rsidP="0BD5E23B" w:rsidRDefault="00D20516" w14:paraId="53128261" wp14:textId="5A09CF88">
            <w:pPr>
              <w:spacing w:before="51" w:line="360" w:lineRule="auto"/>
              <w:ind w:left="54"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de-DE" w:eastAsia="de-DE" w:bidi="de-DE"/>
              </w:rPr>
            </w:pPr>
          </w:p>
          <w:p w:rsidR="00D20516" w:rsidP="0BD5E23B" w:rsidRDefault="00D20516" w14:paraId="62486C05" wp14:textId="77777777">
            <w:pPr>
              <w:spacing w:before="51" w:line="360" w:lineRule="auto"/>
              <w:ind w:left="54"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de-DE" w:eastAsia="de-DE" w:bidi="de-DE"/>
              </w:rPr>
            </w:pPr>
          </w:p>
          <w:p w:rsidRPr="00D20516" w:rsidR="009434DC" w:rsidP="0BD5E23B" w:rsidRDefault="009434DC" w14:paraId="505B1A76" wp14:textId="00EA9DE8">
            <w:pPr>
              <w:spacing w:before="51" w:line="360" w:lineRule="auto"/>
              <w:ind w:left="54" w:right="678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433" w:type="dxa"/>
            <w:tcMar/>
          </w:tcPr>
          <w:p w:rsidRPr="008A1E51" w:rsidR="009434DC" w:rsidP="0BD5E23B" w:rsidRDefault="00CA475A" w14:paraId="4A1D2CAE" wp14:textId="5685A345">
            <w:pPr>
              <w:pStyle w:val="Normal"/>
              <w:tabs>
                <w:tab w:val="left" w:leader="none" w:pos="197"/>
              </w:tabs>
              <w:spacing w:before="51" w:line="360" w:lineRule="auto"/>
              <w:ind w:left="0" w:right="259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može samostalno pročitati kratki tekst ni uz pomoć te ne razumije njegov osnovni sadržaj.</w:t>
            </w:r>
          </w:p>
        </w:tc>
        <w:tc>
          <w:tcPr>
            <w:tcW w:w="2433" w:type="dxa"/>
            <w:tcMar/>
          </w:tcPr>
          <w:p w:rsidRPr="008A1E51" w:rsidR="009434DC" w:rsidP="0BD5E23B" w:rsidRDefault="00CA475A" w14:paraId="75E9D771" wp14:textId="5DDE5C44">
            <w:pPr>
              <w:pStyle w:val="Normal"/>
              <w:spacing w:before="51" w:line="360" w:lineRule="auto"/>
              <w:ind w:left="56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Čita kratke tekstove uz česta zastajkivanja i pogreške te mu je potrebna pomoć u razumijevanju sadržaja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33" w:type="dxa"/>
            <w:tcMar/>
          </w:tcPr>
          <w:p w:rsidRPr="00D20516" w:rsidR="009434DC" w:rsidP="0BD5E23B" w:rsidRDefault="00E32A5B" w14:paraId="08B9536D" wp14:textId="0B2DB192">
            <w:pPr>
              <w:pStyle w:val="TableParagraph"/>
              <w:tabs>
                <w:tab w:val="left" w:pos="197"/>
              </w:tabs>
              <w:spacing w:before="51" w:line="360" w:lineRule="auto"/>
              <w:ind w:right="132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čita kratke tekstove, uz povremene pogreške i zastajkivanja, te uz pomoć razumije njihov sadržaj.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33" w:type="dxa"/>
            <w:tcMar/>
          </w:tcPr>
          <w:p w:rsidRPr="00D20516" w:rsidR="009434DC" w:rsidP="0BD5E23B" w:rsidRDefault="00CA475A" w14:paraId="7848FF27" wp14:textId="4CE73FA5">
            <w:pPr>
              <w:pStyle w:val="TableParagraph"/>
              <w:tabs>
                <w:tab w:val="left" w:pos="197"/>
              </w:tabs>
              <w:spacing w:before="51" w:line="360" w:lineRule="auto"/>
              <w:ind w:left="56" w:right="82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točno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čita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kratke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tekstove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primjerene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dobi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interesima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te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razumije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njihov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sadržaj</w:t>
            </w: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33" w:type="dxa"/>
            <w:tcMar/>
          </w:tcPr>
          <w:p w:rsidR="15D97255" w:rsidP="0BD5E23B" w:rsidRDefault="15D97255" w14:paraId="7A6ED43E" w14:textId="6813A19D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15D972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Samostalno, točno i izražajno čita kratke tekstove primjerene dobi i interesima te razumije njihov sadržaj.</w:t>
            </w:r>
          </w:p>
        </w:tc>
      </w:tr>
      <w:tr w:rsidR="0BD5E23B" w:rsidTr="2A6FFE7E" w14:paraId="5F7F54A7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242B42DC" w:rsidP="0BD5E23B" w:rsidRDefault="242B42DC" w14:paraId="47EB983C" w14:textId="79CDA93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0BD5E23B" w:rsidR="242B42DC"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  <w:t xml:space="preserve">ISHOD: </w:t>
            </w:r>
            <w:r w:rsidRPr="0BD5E23B" w:rsidR="242B42D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OŠ HJ A.2.4.</w:t>
            </w:r>
            <w:r w:rsidRPr="0BD5E23B" w:rsidR="5836BCE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 </w:t>
            </w:r>
            <w:r w:rsidRPr="0BD5E23B" w:rsidR="242B42D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piše školskim rukopisnim pismom slova, riječi i kratke rečenice u skladu s jezičnim razvojem.</w:t>
            </w:r>
          </w:p>
          <w:p w:rsidR="0BD5E23B" w:rsidP="0BD5E23B" w:rsidRDefault="0BD5E23B" w14:paraId="4266ED99" w14:textId="298E95FF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</w:tc>
      </w:tr>
      <w:tr w:rsidR="0BD5E23B" w:rsidTr="2A6FFE7E" w14:paraId="2C14BBE6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4921EE84" w:rsidP="0BD5E23B" w:rsidRDefault="4921EE84" w14:paraId="6AE384A8" w14:textId="193025C3">
            <w:pPr>
              <w:pStyle w:val="Normal"/>
            </w:pPr>
            <w:r w:rsidRPr="0BD5E23B" w:rsidR="4921EE84">
              <w:rPr>
                <w:rFonts w:ascii="Arial" w:hAnsi="Arial" w:cs="Arial"/>
                <w:b w:val="1"/>
                <w:bCs w:val="1"/>
              </w:rPr>
              <w:t>RAZRADA ISHODA</w:t>
            </w:r>
          </w:p>
        </w:tc>
        <w:tc>
          <w:tcPr>
            <w:tcW w:w="2433" w:type="dxa"/>
            <w:tcMar/>
          </w:tcPr>
          <w:p w:rsidR="4921EE84" w:rsidP="0BD5E23B" w:rsidRDefault="4921EE84" w14:paraId="143C32CC" w14:textId="2016BEFC">
            <w:pPr>
              <w:pStyle w:val="TableParagraph"/>
            </w:pPr>
            <w:r w:rsidRPr="0BD5E23B" w:rsidR="4921EE84">
              <w:rPr>
                <w:rFonts w:ascii="Arial" w:hAnsi="Arial" w:cs="Arial"/>
                <w:lang w:val="en-US"/>
              </w:rPr>
              <w:t>NEDOVOLJAN</w:t>
            </w:r>
          </w:p>
        </w:tc>
        <w:tc>
          <w:tcPr>
            <w:tcW w:w="2433" w:type="dxa"/>
            <w:tcMar/>
          </w:tcPr>
          <w:p w:rsidR="4921EE84" w:rsidP="0BD5E23B" w:rsidRDefault="4921EE84" w14:paraId="3A13354E" w14:textId="2916341D">
            <w:pPr>
              <w:pStyle w:val="TableParagraph"/>
            </w:pPr>
            <w:r w:rsidRPr="0BD5E23B" w:rsidR="4921EE84">
              <w:rPr>
                <w:rFonts w:ascii="Arial" w:hAnsi="Arial" w:cs="Arial"/>
              </w:rPr>
              <w:t>DOVOLJAN</w:t>
            </w:r>
          </w:p>
        </w:tc>
        <w:tc>
          <w:tcPr>
            <w:tcW w:w="2433" w:type="dxa"/>
            <w:tcMar/>
          </w:tcPr>
          <w:p w:rsidR="4921EE84" w:rsidP="0BD5E23B" w:rsidRDefault="4921EE84" w14:paraId="3D6060A2" w14:textId="4E448FE6">
            <w:pPr>
              <w:pStyle w:val="TableParagraph"/>
            </w:pPr>
            <w:r w:rsidRPr="0BD5E23B" w:rsidR="4921EE84">
              <w:rPr>
                <w:rFonts w:ascii="Arial" w:hAnsi="Arial" w:cs="Arial"/>
                <w:lang w:val="en-US"/>
              </w:rPr>
              <w:t>DOBAR</w:t>
            </w:r>
          </w:p>
        </w:tc>
        <w:tc>
          <w:tcPr>
            <w:tcW w:w="2433" w:type="dxa"/>
            <w:tcMar/>
          </w:tcPr>
          <w:p w:rsidR="4921EE84" w:rsidP="0BD5E23B" w:rsidRDefault="4921EE84" w14:paraId="20B06175" w14:textId="3319A03E">
            <w:pPr>
              <w:pStyle w:val="TableParagraph"/>
            </w:pPr>
            <w:r w:rsidRPr="0BD5E23B" w:rsidR="4921EE84">
              <w:rPr>
                <w:rFonts w:ascii="Arial" w:hAnsi="Arial" w:cs="Arial"/>
                <w:lang w:val="en-US"/>
              </w:rPr>
              <w:t>VRLO DOBAR</w:t>
            </w:r>
          </w:p>
        </w:tc>
        <w:tc>
          <w:tcPr>
            <w:tcW w:w="2433" w:type="dxa"/>
            <w:tcMar/>
          </w:tcPr>
          <w:p w:rsidR="4921EE84" w:rsidP="0BD5E23B" w:rsidRDefault="4921EE84" w14:paraId="5491D80C" w14:textId="3CE4A96D">
            <w:pPr>
              <w:pStyle w:val="TableParagraph"/>
            </w:pPr>
            <w:r w:rsidRPr="0BD5E23B" w:rsidR="4921EE84">
              <w:rPr>
                <w:rFonts w:ascii="Arial" w:hAnsi="Arial" w:cs="Arial"/>
                <w:lang w:val="en-US"/>
              </w:rPr>
              <w:t>ODLIČAN</w:t>
            </w:r>
          </w:p>
        </w:tc>
      </w:tr>
      <w:tr xmlns:wp14="http://schemas.microsoft.com/office/word/2010/wordml" w:rsidRPr="008A1E51" w:rsidR="008A1E51" w:rsidTr="2A6FFE7E" w14:paraId="01E31263" wp14:textId="77777777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00D20516" w:rsidP="0BD5E23B" w:rsidRDefault="00D20516" w14:paraId="61CDCEAD" wp14:textId="77777777">
            <w:pPr>
              <w:spacing w:before="51" w:line="360" w:lineRule="auto"/>
              <w:ind w:left="54"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  <w:p w:rsidR="00D20516" w:rsidP="0BD5E23B" w:rsidRDefault="00D20516" w14:paraId="6BB9E253" wp14:textId="77777777">
            <w:pPr>
              <w:spacing w:before="51" w:line="360" w:lineRule="auto"/>
              <w:ind w:left="54"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  <w:p w:rsidRPr="00D20516" w:rsidR="009434DC" w:rsidP="0BD5E23B" w:rsidRDefault="009434DC" w14:paraId="33A1372B" wp14:textId="6CA941EB">
            <w:pPr>
              <w:spacing w:before="51" w:line="360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0BD5E23B" w:rsidR="0169E8F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piše velika i mala slova školskim rukopisnim pismom</w:t>
            </w:r>
          </w:p>
          <w:p w:rsidRPr="00D20516" w:rsidR="009434DC" w:rsidP="0BD5E23B" w:rsidRDefault="009434DC" w14:paraId="2DADC481" wp14:textId="4E09574F">
            <w:pPr>
              <w:spacing w:before="51" w:line="360" w:lineRule="auto"/>
              <w:ind w:left="54" w:right="678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de-DE" w:eastAsia="de-DE" w:bidi="de-DE"/>
              </w:rPr>
            </w:pPr>
          </w:p>
        </w:tc>
        <w:tc>
          <w:tcPr>
            <w:tcW w:w="2433" w:type="dxa"/>
            <w:tcMar/>
          </w:tcPr>
          <w:p w:rsidRPr="008A1E51" w:rsidR="009434DC" w:rsidP="0BD5E23B" w:rsidRDefault="00E32A5B" w14:paraId="5A448ABF" wp14:textId="27AB04A1">
            <w:pPr>
              <w:pStyle w:val="TableParagraph"/>
              <w:tabs>
                <w:tab w:val="left" w:pos="197"/>
              </w:tabs>
              <w:spacing w:before="51" w:line="360" w:lineRule="auto"/>
              <w:ind w:right="81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napisati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velika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mala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školskim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rukopisnim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pismom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razlikuje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velika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mala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te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ih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napisati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68A6D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</w:p>
        </w:tc>
        <w:tc>
          <w:tcPr>
            <w:tcW w:w="2433" w:type="dxa"/>
            <w:tcMar/>
          </w:tcPr>
          <w:p w:rsidRPr="008A1E51" w:rsidR="008A1E51" w:rsidP="0BD5E23B" w:rsidRDefault="008A1E51" w14:paraId="2BA226A1" wp14:textId="67664D81">
            <w:pPr>
              <w:pStyle w:val="TableParagraph"/>
              <w:tabs>
                <w:tab w:val="left" w:pos="197"/>
              </w:tabs>
              <w:spacing w:before="51" w:line="360" w:lineRule="auto"/>
              <w:ind w:left="0" w:right="116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Piše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velika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mala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česte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pogreške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potrebna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mu je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ili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poticaj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oblikovanju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pojedinih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615FFD5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  <w:r w:rsidRPr="0BD5E23B" w:rsidR="7012AA0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Prepoznaje pojedina velika i mala slova te ih piše uz česte pogreške i potreban mu je poticaj ili pomoć.</w:t>
            </w:r>
          </w:p>
        </w:tc>
        <w:tc>
          <w:tcPr>
            <w:tcW w:w="2433" w:type="dxa"/>
            <w:tcMar/>
          </w:tcPr>
          <w:p w:rsidRPr="008A1E51" w:rsidR="009434DC" w:rsidP="0BD5E23B" w:rsidRDefault="00E32A5B" w14:paraId="5ED9D3C7" wp14:textId="54EE2167">
            <w:pPr>
              <w:pStyle w:val="TableParagraph"/>
              <w:tabs>
                <w:tab w:val="left" w:pos="197"/>
              </w:tabs>
              <w:spacing w:before="51" w:line="360" w:lineRule="auto"/>
              <w:ind w:right="254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5603E1F9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Piše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velika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mala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školskim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rukopisnim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pismom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povremene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pogreške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nesigurnost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oblikovanju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pojedinih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slova</w:t>
            </w:r>
            <w:r w:rsidRPr="0BD5E23B" w:rsidR="1112416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 Prepoznaje i razlikuje većinu velikih i malih slova te ih piše uz povremene pogreške i nesigurnost u oblikovanju.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33" w:type="dxa"/>
            <w:tcMar/>
          </w:tcPr>
          <w:p w:rsidRPr="008A1E51" w:rsidR="009434DC" w:rsidP="0BD5E23B" w:rsidRDefault="009434DC" w14:paraId="238601FE" wp14:textId="40A590D5">
            <w:pPr>
              <w:pStyle w:val="TableParagraph"/>
              <w:tabs>
                <w:tab w:val="left" w:pos="197"/>
              </w:tabs>
              <w:spacing w:before="51" w:line="360" w:lineRule="auto"/>
              <w:ind w:left="56" w:right="82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pravilno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piše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velika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mala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školskim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rukopisnim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pismom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manje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pogreške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oblikovanju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slova</w:t>
            </w:r>
            <w:r w:rsidRPr="0BD5E23B" w:rsidR="098D43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  <w:r w:rsidRPr="0BD5E23B" w:rsidR="72E089E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Uglavnom točno prepoznaje i razlikuje velika i mala slova te ih pravilno piše školskim rukopisnim pismom, uz manje pogreške.</w:t>
            </w:r>
          </w:p>
        </w:tc>
        <w:tc>
          <w:tcPr>
            <w:tcW w:w="2433" w:type="dxa"/>
            <w:tcMar/>
          </w:tcPr>
          <w:p w:rsidR="72E089E9" w:rsidP="0BD5E23B" w:rsidRDefault="72E089E9" w14:paraId="7A35F346" w14:textId="3185F595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72E089E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točno prepoznaje i razlikuje velika i mala slova te ih pravilno i uredno piše školskim rukopisnim pismom.</w:t>
            </w:r>
          </w:p>
        </w:tc>
      </w:tr>
      <w:tr w:rsidR="0BD5E23B" w:rsidTr="2A6FFE7E" w14:paraId="680079A2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72E089E9" w:rsidP="0BD5E23B" w:rsidRDefault="72E089E9" w14:paraId="18C0EF4B" w14:textId="31EED05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  <w:t xml:space="preserve">ISHOD: </w:t>
            </w: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OŠ HJ A.2.5. </w:t>
            </w: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Učenik upotrebljava i objašnjava riječi, </w:t>
            </w: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sintagme i rečenice u skladu s komunikacijskom situacijom.</w:t>
            </w:r>
          </w:p>
          <w:p w:rsidR="0BD5E23B" w:rsidP="0BD5E23B" w:rsidRDefault="0BD5E23B" w14:paraId="04787ACD" w14:textId="5C2A9083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</w:tc>
      </w:tr>
      <w:tr w:rsidR="0BD5E23B" w:rsidTr="2A6FFE7E" w14:paraId="11DFA8CB">
        <w:trPr>
          <w:trHeight w:val="659"/>
        </w:trPr>
        <w:tc>
          <w:tcPr>
            <w:tcW w:w="2433" w:type="dxa"/>
            <w:shd w:val="clear" w:color="auto" w:fill="auto"/>
            <w:tcMar/>
          </w:tcPr>
          <w:p w:rsidR="72E089E9" w:rsidP="0BD5E23B" w:rsidRDefault="72E089E9" w14:paraId="61D952A8" w14:textId="62FB58B4">
            <w:pPr>
              <w:pStyle w:val="Normal"/>
            </w:pPr>
            <w:r w:rsidRPr="0BD5E23B" w:rsidR="72E089E9">
              <w:rPr>
                <w:rFonts w:ascii="Arial" w:hAnsi="Arial" w:cs="Arial"/>
                <w:b w:val="1"/>
                <w:bCs w:val="1"/>
              </w:rPr>
              <w:t>RAZRADA ISHODA</w:t>
            </w:r>
          </w:p>
        </w:tc>
        <w:tc>
          <w:tcPr>
            <w:tcW w:w="2433" w:type="dxa"/>
            <w:tcMar/>
          </w:tcPr>
          <w:p w:rsidR="72E089E9" w:rsidP="0BD5E23B" w:rsidRDefault="72E089E9" w14:paraId="052B6E75" w14:textId="0E9253D0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tcMar/>
          </w:tcPr>
          <w:p w:rsidR="72E089E9" w:rsidP="0BD5E23B" w:rsidRDefault="72E089E9" w14:paraId="1CA88AB3" w14:textId="3ED1C3C3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DOVOLJAN</w:t>
            </w:r>
          </w:p>
        </w:tc>
        <w:tc>
          <w:tcPr>
            <w:tcW w:w="2433" w:type="dxa"/>
            <w:tcMar/>
          </w:tcPr>
          <w:p w:rsidR="72E089E9" w:rsidP="0BD5E23B" w:rsidRDefault="72E089E9" w14:paraId="2DE2913F" w14:textId="0EF0A7F6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tcMar/>
          </w:tcPr>
          <w:p w:rsidR="72E089E9" w:rsidP="0BD5E23B" w:rsidRDefault="72E089E9" w14:paraId="5644E931" w14:textId="176BC25F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tcMar/>
          </w:tcPr>
          <w:p w:rsidR="72E089E9" w:rsidP="0BD5E23B" w:rsidRDefault="72E089E9" w14:paraId="0BA26F81" w14:textId="222D6327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72E089E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ODLIČAN</w:t>
            </w:r>
          </w:p>
        </w:tc>
      </w:tr>
      <w:tr xmlns:wp14="http://schemas.microsoft.com/office/word/2010/wordml" w:rsidRPr="008A1E51" w:rsidR="008A1E51" w:rsidTr="2A6FFE7E" w14:paraId="5799572C" wp14:textId="77777777">
        <w:trPr>
          <w:trHeight w:val="659"/>
        </w:trPr>
        <w:tc>
          <w:tcPr>
            <w:tcW w:w="2433" w:type="dxa"/>
            <w:tcMar/>
          </w:tcPr>
          <w:p w:rsidR="00D20516" w:rsidP="0BD5E23B" w:rsidRDefault="00D20516" w14:paraId="0F3CABC7" wp14:textId="77777777">
            <w:pPr>
              <w:spacing w:before="51" w:line="360" w:lineRule="auto"/>
              <w:ind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  <w:p w:rsidR="00D20516" w:rsidP="0BD5E23B" w:rsidRDefault="00D20516" w14:paraId="5B08B5D1" wp14:textId="77777777">
            <w:pPr>
              <w:spacing w:before="51" w:line="360" w:lineRule="auto"/>
              <w:ind w:right="678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</w:p>
          <w:p w:rsidRPr="00D20516" w:rsidR="009434DC" w:rsidP="0BD5E23B" w:rsidRDefault="009434DC" w14:paraId="1E5BDEA2" wp14:textId="03EBFDA7">
            <w:pPr>
              <w:spacing w:before="51" w:line="360" w:lineRule="auto"/>
              <w:ind w:right="678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0BD5E23B" w:rsidR="6FAE654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Opisuje na temelju promatranja</w:t>
            </w:r>
          </w:p>
        </w:tc>
        <w:tc>
          <w:tcPr>
            <w:tcW w:w="2433" w:type="dxa"/>
            <w:tcMar/>
          </w:tcPr>
          <w:p w:rsidRPr="008A1E51" w:rsidR="009434DC" w:rsidP="0BD5E23B" w:rsidRDefault="00E32A5B" w14:paraId="66B5E6CA" wp14:textId="61B19914">
            <w:pPr>
              <w:pStyle w:val="TableParagraph"/>
              <w:tabs>
                <w:tab w:val="left" w:pos="257"/>
              </w:tabs>
              <w:spacing w:before="51" w:line="360" w:lineRule="auto"/>
              <w:ind w:right="468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uključuje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se u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razgovor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niti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opisati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ono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što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promatra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poticaj</w:t>
            </w:r>
            <w:r w:rsidRPr="0BD5E23B" w:rsidR="2846F69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učiteljice.</w:t>
            </w:r>
          </w:p>
          <w:p w:rsidRPr="008A1E51" w:rsidR="009434DC" w:rsidP="0BD5E23B" w:rsidRDefault="00E32A5B" w14:paraId="7B68C573" wp14:textId="6E810569">
            <w:pPr>
              <w:pStyle w:val="TableParagraph"/>
              <w:tabs>
                <w:tab w:val="left" w:pos="197"/>
              </w:tabs>
              <w:spacing w:before="51" w:line="360" w:lineRule="auto"/>
              <w:ind w:right="4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tcMar/>
          </w:tcPr>
          <w:p w:rsidRPr="008A1E51" w:rsidR="009434DC" w:rsidP="0BD5E23B" w:rsidRDefault="00E32A5B" w14:paraId="5BBB0C18" wp14:textId="3E730B48">
            <w:pPr>
              <w:pStyle w:val="TableParagraph"/>
              <w:tabs>
                <w:tab w:val="left" w:pos="197"/>
              </w:tabs>
              <w:spacing w:before="51" w:line="360" w:lineRule="auto"/>
              <w:ind w:right="501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Uz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česte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poticaje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govori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o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poznatim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temama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navodi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pojedinosti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na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temelju</w:t>
            </w:r>
            <w:r w:rsidRPr="0BD5E23B" w:rsidR="63DAC43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promatranja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ali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su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njegovi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odgovori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opisi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nepotpuni</w:t>
            </w: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33" w:type="dxa"/>
            <w:tcMar/>
          </w:tcPr>
          <w:p w:rsidRPr="008A1E51" w:rsidR="009434DC" w:rsidP="0BD5E23B" w:rsidRDefault="00E32A5B" w14:paraId="5697D9C6" wp14:textId="2E0A7A00">
            <w:pPr>
              <w:pStyle w:val="TableParagraph"/>
              <w:tabs>
                <w:tab w:val="left" w:pos="197"/>
              </w:tabs>
              <w:spacing w:before="51" w:line="360" w:lineRule="auto"/>
              <w:ind w:right="300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Govori i razgovara o poznatim temama te opisuje na temelju promatranja uz povremeni poticaj</w:t>
            </w:r>
          </w:p>
          <w:p w:rsidRPr="008A1E51" w:rsidR="009434DC" w:rsidP="0BD5E23B" w:rsidRDefault="00E32A5B" w14:paraId="2C212375" wp14:textId="6E3736B0">
            <w:pPr>
              <w:pStyle w:val="TableParagraph"/>
              <w:tabs>
                <w:tab w:val="left" w:pos="197"/>
              </w:tabs>
              <w:spacing w:before="51" w:line="360" w:lineRule="auto"/>
              <w:ind w:right="254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3" w:type="dxa"/>
            <w:tcMar/>
          </w:tcPr>
          <w:p w:rsidRPr="008A1E51" w:rsidR="009434DC" w:rsidP="0BD5E23B" w:rsidRDefault="00E32A5B" w14:paraId="4A740E37" wp14:textId="7661160D">
            <w:pPr>
              <w:pStyle w:val="TableParagraph"/>
              <w:tabs>
                <w:tab w:val="left" w:pos="197"/>
              </w:tabs>
              <w:spacing w:before="51" w:line="360" w:lineRule="auto"/>
              <w:ind w:right="120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uglavnom jasno govori i razgovara o temama iz svakodnevnoga života te opisuje na temelju promatranja</w:t>
            </w:r>
          </w:p>
        </w:tc>
        <w:tc>
          <w:tcPr>
            <w:tcW w:w="2433" w:type="dxa"/>
            <w:tcMar/>
          </w:tcPr>
          <w:p w:rsidR="6FAE6549" w:rsidP="0BD5E23B" w:rsidRDefault="6FAE6549" w14:paraId="55706C48" w14:textId="69C0D731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6FAE65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Samostalno, jasno i cjelovito govori i razgovara o temama iz svakodnevnoga života te na temelju promatranja opisuje osobu, predmet, biće ili pojavu.</w:t>
            </w:r>
          </w:p>
        </w:tc>
      </w:tr>
      <w:tr w:rsidR="0BD5E23B" w:rsidTr="2A6FFE7E" w14:paraId="5D69D6CA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7CD3A57B" w:rsidP="0BD5E23B" w:rsidRDefault="7CD3A57B" w14:paraId="276BCBD6" w14:textId="30FFA91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  <w:r w:rsidRPr="0BD5E23B" w:rsidR="7CD3A57B"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  <w:t>SASTAVNICA/ ELEMENT : KNJIŽEVNOST I STVARALAŠTVO</w:t>
            </w:r>
          </w:p>
        </w:tc>
      </w:tr>
      <w:tr w:rsidR="0BD5E23B" w:rsidTr="2A6FFE7E" w14:paraId="666E4114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6DD993B9" w:rsidP="0BD5E23B" w:rsidRDefault="6DD993B9" w14:paraId="431431A2" w14:textId="0E5441E3">
            <w:pPr>
              <w:pStyle w:val="Normal"/>
              <w:spacing w:before="0" w:beforeAutospacing="off" w:after="240" w:afterAutospacing="off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  <w:r w:rsidRPr="0BD5E23B" w:rsidR="6DD993B9"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  <w:t xml:space="preserve">ISHOD: </w:t>
            </w:r>
            <w:r w:rsidRPr="0BD5E23B" w:rsidR="6DD993B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>OŠ HJ B.2.1.</w:t>
            </w:r>
            <w:r w:rsidRPr="0BD5E23B" w:rsidR="6DD993B9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hr-HR"/>
              </w:rPr>
              <w:t xml:space="preserve"> </w:t>
            </w:r>
            <w:r w:rsidRPr="0BD5E23B" w:rsidR="6DD993B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>Izražava svoja zapažanja, misli i osjećaje nakon čitanja književnoga teksta i povezuje ih s vlastitim iskustvom</w:t>
            </w:r>
          </w:p>
          <w:p w:rsidR="0BD5E23B" w:rsidP="0BD5E23B" w:rsidRDefault="0BD5E23B" w14:paraId="30835B54" w14:textId="094AA0B7">
            <w:pPr>
              <w:pStyle w:val="Normal"/>
              <w:rPr>
                <w:rFonts w:ascii="Arial" w:hAnsi="Arial" w:cs="Arial"/>
                <w:b w:val="1"/>
                <w:bCs w:val="1"/>
              </w:rPr>
            </w:pPr>
          </w:p>
        </w:tc>
      </w:tr>
      <w:tr w:rsidR="0BD5E23B" w:rsidTr="2A6FFE7E" w14:paraId="4C61E0E5">
        <w:trPr>
          <w:trHeight w:val="659"/>
        </w:trPr>
        <w:tc>
          <w:tcPr>
            <w:tcW w:w="2433" w:type="dxa"/>
            <w:tcMar/>
          </w:tcPr>
          <w:p w:rsidR="6DD993B9" w:rsidP="0BD5E23B" w:rsidRDefault="6DD993B9" w14:paraId="6B0C11D8" w14:textId="65E9E66B">
            <w:pPr>
              <w:pStyle w:val="Normal"/>
            </w:pPr>
            <w:r w:rsidRPr="0BD5E23B" w:rsidR="6DD993B9">
              <w:rPr>
                <w:rFonts w:ascii="Arial" w:hAnsi="Arial" w:cs="Arial"/>
                <w:b w:val="1"/>
                <w:bCs w:val="1"/>
              </w:rPr>
              <w:t>RAZRADA ISHODA</w:t>
            </w:r>
          </w:p>
        </w:tc>
        <w:tc>
          <w:tcPr>
            <w:tcW w:w="2433" w:type="dxa"/>
            <w:tcMar/>
          </w:tcPr>
          <w:p w:rsidR="6DD993B9" w:rsidP="0BD5E23B" w:rsidRDefault="6DD993B9" w14:paraId="1EB8298F" w14:textId="5D251327">
            <w:pPr>
              <w:pStyle w:val="Normal"/>
            </w:pPr>
            <w:r w:rsidRPr="0BD5E23B" w:rsidR="6DD993B9">
              <w:rPr>
                <w:rFonts w:ascii="Arial" w:hAnsi="Arial" w:cs="Arial"/>
                <w:b w:val="1"/>
                <w:bCs w:val="1"/>
              </w:rPr>
              <w:t>NEDOVOLJAN</w:t>
            </w:r>
          </w:p>
        </w:tc>
        <w:tc>
          <w:tcPr>
            <w:tcW w:w="2433" w:type="dxa"/>
            <w:tcMar/>
          </w:tcPr>
          <w:p w:rsidR="6DD993B9" w:rsidP="0BD5E23B" w:rsidRDefault="6DD993B9" w14:paraId="063908EC" w14:textId="65BC5088">
            <w:pPr>
              <w:pStyle w:val="Normal"/>
            </w:pPr>
            <w:r w:rsidRPr="0BD5E23B" w:rsidR="6DD993B9">
              <w:rPr>
                <w:rFonts w:ascii="Arial" w:hAnsi="Arial" w:cs="Arial"/>
                <w:b w:val="1"/>
                <w:bCs w:val="1"/>
              </w:rPr>
              <w:t>DOVOLJAN</w:t>
            </w:r>
          </w:p>
        </w:tc>
        <w:tc>
          <w:tcPr>
            <w:tcW w:w="2433" w:type="dxa"/>
            <w:tcMar/>
          </w:tcPr>
          <w:p w:rsidR="6DD993B9" w:rsidP="0BD5E23B" w:rsidRDefault="6DD993B9" w14:paraId="5C00AB0D" w14:textId="0BEF7808">
            <w:pPr>
              <w:pStyle w:val="Normal"/>
            </w:pPr>
            <w:r w:rsidRPr="0BD5E23B" w:rsidR="6DD993B9">
              <w:rPr>
                <w:rFonts w:ascii="Arial" w:hAnsi="Arial" w:cs="Arial"/>
                <w:b w:val="1"/>
                <w:bCs w:val="1"/>
              </w:rPr>
              <w:t>DOBAR</w:t>
            </w:r>
          </w:p>
        </w:tc>
        <w:tc>
          <w:tcPr>
            <w:tcW w:w="2433" w:type="dxa"/>
            <w:tcMar/>
          </w:tcPr>
          <w:p w:rsidR="6DD993B9" w:rsidP="0BD5E23B" w:rsidRDefault="6DD993B9" w14:paraId="2B48BD56" w14:textId="3E36DD0B">
            <w:pPr>
              <w:pStyle w:val="Normal"/>
            </w:pPr>
            <w:r w:rsidRPr="0BD5E23B" w:rsidR="6DD993B9">
              <w:rPr>
                <w:rFonts w:ascii="Arial" w:hAnsi="Arial" w:cs="Arial"/>
                <w:b w:val="1"/>
                <w:bCs w:val="1"/>
              </w:rPr>
              <w:t>VRLO DOBAR</w:t>
            </w:r>
          </w:p>
        </w:tc>
        <w:tc>
          <w:tcPr>
            <w:tcW w:w="2433" w:type="dxa"/>
            <w:tcMar/>
          </w:tcPr>
          <w:p w:rsidR="6DD993B9" w:rsidP="0BD5E23B" w:rsidRDefault="6DD993B9" w14:paraId="4C029B68" w14:textId="6A9592E9">
            <w:pPr>
              <w:pStyle w:val="Normal"/>
            </w:pPr>
            <w:r w:rsidRPr="0BD5E23B" w:rsidR="6DD993B9">
              <w:rPr>
                <w:rFonts w:ascii="Arial" w:hAnsi="Arial" w:cs="Arial"/>
                <w:b w:val="1"/>
                <w:bCs w:val="1"/>
              </w:rPr>
              <w:t>ODLIČAN</w:t>
            </w:r>
          </w:p>
        </w:tc>
      </w:tr>
      <w:tr w:rsidR="0BD5E23B" w:rsidTr="2A6FFE7E" w14:paraId="79774A06">
        <w:trPr>
          <w:trHeight w:val="659"/>
        </w:trPr>
        <w:tc>
          <w:tcPr>
            <w:tcW w:w="2433" w:type="dxa"/>
            <w:tcMar/>
          </w:tcPr>
          <w:p w:rsidR="3B49846C" w:rsidP="0BD5E23B" w:rsidRDefault="3B49846C" w14:paraId="71BE1463" w14:textId="1A594A4E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B49846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Odgovara na pitanja o pročitanome književnom tekstu i iznosi svoja zapažanja</w:t>
            </w:r>
            <w:r w:rsidRPr="0BD5E23B" w:rsidR="42F8B22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.</w:t>
            </w:r>
          </w:p>
        </w:tc>
        <w:tc>
          <w:tcPr>
            <w:tcW w:w="2433" w:type="dxa"/>
            <w:tcMar/>
          </w:tcPr>
          <w:p w:rsidR="3B49846C" w:rsidP="0BD5E23B" w:rsidRDefault="3B49846C" w14:paraId="22D02A8C" w14:textId="2BEF5B66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B49846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uspijeva odgovoriti na osnovna pitanja o tekstu niti iznijeti zapažanja ni uz pomoć</w:t>
            </w:r>
          </w:p>
        </w:tc>
        <w:tc>
          <w:tcPr>
            <w:tcW w:w="2433" w:type="dxa"/>
            <w:tcMar/>
          </w:tcPr>
          <w:p w:rsidR="3B49846C" w:rsidP="0BD5E23B" w:rsidRDefault="3B49846C" w14:paraId="3B6E8E21" w14:textId="7AA472A4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B49846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odgovara na jednostavna pitanja o tekstu i navodi pojedina zapažanja.</w:t>
            </w:r>
          </w:p>
        </w:tc>
        <w:tc>
          <w:tcPr>
            <w:tcW w:w="2433" w:type="dxa"/>
            <w:tcMar/>
          </w:tcPr>
          <w:p w:rsidR="3B49846C" w:rsidP="0BD5E23B" w:rsidRDefault="3B49846C" w14:paraId="4E40CCDF" w14:textId="492FEE1C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B49846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Odgovara na osnovna pitanja o pročitanome tekstu i iznosi jednostavna zapažanja uz manju nesigurnost</w:t>
            </w:r>
          </w:p>
        </w:tc>
        <w:tc>
          <w:tcPr>
            <w:tcW w:w="2433" w:type="dxa"/>
            <w:tcMar/>
          </w:tcPr>
          <w:p w:rsidR="3B49846C" w:rsidP="0BD5E23B" w:rsidRDefault="3B49846C" w14:paraId="089093B9" w14:textId="13244888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B49846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uglavnom točno odgovara na pitanja o pročitanome tekstu te iznosi svoja zapažanja</w:t>
            </w:r>
          </w:p>
        </w:tc>
        <w:tc>
          <w:tcPr>
            <w:tcW w:w="2433" w:type="dxa"/>
            <w:tcMar/>
          </w:tcPr>
          <w:p w:rsidR="3B49846C" w:rsidP="0BD5E23B" w:rsidRDefault="3B49846C" w14:paraId="6A511353" w14:textId="6E005A0B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B49846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Samostalno, točno i cjelovito odgovara na pitanja o pročitanome tekstu te iznosi vlastita zapažanja o pročitanome</w:t>
            </w:r>
          </w:p>
        </w:tc>
      </w:tr>
      <w:tr w:rsidR="0BD5E23B" w:rsidTr="2A6FFE7E" w14:paraId="51DEAAC5">
        <w:trPr>
          <w:trHeight w:val="659"/>
        </w:trPr>
        <w:tc>
          <w:tcPr>
            <w:tcW w:w="2433" w:type="dxa"/>
            <w:tcMar/>
          </w:tcPr>
          <w:p w:rsidR="7057CC7A" w:rsidP="0BD5E23B" w:rsidRDefault="7057CC7A" w14:paraId="0C068246" w14:textId="2D40C55B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7057CC7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zražava svoje osjećaje, razmišljanja i mišljenje o književnom tekstu te postupcima likova</w:t>
            </w:r>
          </w:p>
        </w:tc>
        <w:tc>
          <w:tcPr>
            <w:tcW w:w="2433" w:type="dxa"/>
            <w:tcMar/>
          </w:tcPr>
          <w:p w:rsidR="7057CC7A" w:rsidP="0BD5E23B" w:rsidRDefault="7057CC7A" w14:paraId="3847F35F" w14:textId="3CFD62D6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7057CC7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izražava svoje osjećaje, razmišljanja ni mišljenje o tekstu ni uz poticaj</w:t>
            </w:r>
          </w:p>
        </w:tc>
        <w:tc>
          <w:tcPr>
            <w:tcW w:w="2433" w:type="dxa"/>
            <w:tcMar/>
          </w:tcPr>
          <w:p w:rsidR="7057CC7A" w:rsidP="0BD5E23B" w:rsidRDefault="7057CC7A" w14:paraId="53B89EB1" w14:textId="12FD1606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7057CC7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poticaj izražava svoje osjećaje ili mišljenje o tekstu i postupcima likova.</w:t>
            </w:r>
          </w:p>
        </w:tc>
        <w:tc>
          <w:tcPr>
            <w:tcW w:w="2433" w:type="dxa"/>
            <w:tcMar/>
          </w:tcPr>
          <w:p w:rsidR="23B2E677" w:rsidP="0BD5E23B" w:rsidRDefault="23B2E677" w14:paraId="2608C033" w14:textId="68D80D9F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23B2E67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I</w:t>
            </w:r>
            <w:r w:rsidRPr="0BD5E23B" w:rsidR="7057CC7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zražava svoje osjećaje, razmišljanja i mišljenje o tekstu i postupcima likova jednostavnim riječima</w:t>
            </w:r>
            <w:r w:rsidRPr="0BD5E23B" w:rsidR="7BF9EAA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.</w:t>
            </w:r>
          </w:p>
        </w:tc>
        <w:tc>
          <w:tcPr>
            <w:tcW w:w="2433" w:type="dxa"/>
            <w:tcMar/>
          </w:tcPr>
          <w:p w:rsidR="7057CC7A" w:rsidP="0BD5E23B" w:rsidRDefault="7057CC7A" w14:paraId="3F991FB9" w14:textId="2FCFEBD8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7057CC7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izražava svoje osjećaje, razmišljanja i mišljenje o tekstu i postupcima likova te ih uglavnom obrazlaže</w:t>
            </w:r>
          </w:p>
        </w:tc>
        <w:tc>
          <w:tcPr>
            <w:tcW w:w="2433" w:type="dxa"/>
            <w:tcMar/>
          </w:tcPr>
          <w:p w:rsidR="7057CC7A" w:rsidP="0BD5E23B" w:rsidRDefault="7057CC7A" w14:paraId="060FC9D1" w14:textId="0633ACF8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7057CC7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jasno izražava svoje osjećaje, razmišljanja i mišljenje o pročitanome tekstu i postupcima likova te ih obrazlaže.</w:t>
            </w:r>
          </w:p>
        </w:tc>
      </w:tr>
      <w:tr w:rsidR="0BD5E23B" w:rsidTr="2A6FFE7E" w14:paraId="3BFB27CB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5A82BCFC" w:rsidP="0BD5E23B" w:rsidRDefault="5A82BCFC" w14:paraId="4900C2F8" w14:textId="78A446D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0BD5E23B" w:rsidR="5A82BCFC"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  <w:t xml:space="preserve">ISHOD: </w:t>
            </w:r>
            <w:r w:rsidRPr="0BD5E23B" w:rsidR="5A82BCF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OŠ HJ B.2.2.</w:t>
            </w:r>
          </w:p>
          <w:p w:rsidR="5A82BCFC" w:rsidP="0BD5E23B" w:rsidRDefault="5A82BCFC" w14:paraId="779225A5" w14:textId="5AAE1D0A">
            <w:pPr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0BD5E23B" w:rsidR="5A82BCF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sluša/čita književni tekst i razlikuje književne tekstove prema obliku i sadržaju.</w:t>
            </w:r>
          </w:p>
          <w:p w:rsidR="0BD5E23B" w:rsidP="0BD5E23B" w:rsidRDefault="0BD5E23B" w14:paraId="5E39EA7D" w14:textId="332CD0B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8"/>
                <w:szCs w:val="28"/>
              </w:rPr>
            </w:pPr>
          </w:p>
        </w:tc>
      </w:tr>
      <w:tr w:rsidR="0BD5E23B" w:rsidTr="2A6FFE7E" w14:paraId="26DC808A">
        <w:trPr>
          <w:trHeight w:val="659"/>
        </w:trPr>
        <w:tc>
          <w:tcPr>
            <w:tcW w:w="2433" w:type="dxa"/>
            <w:tcMar/>
          </w:tcPr>
          <w:p w:rsidR="45405EBB" w:rsidP="0BD5E23B" w:rsidRDefault="45405EBB" w14:paraId="49DCAFD5" w14:textId="7F3F64E8">
            <w:pPr>
              <w:pStyle w:val="Normal"/>
            </w:pPr>
            <w:r w:rsidRPr="0BD5E23B" w:rsidR="45405EBB">
              <w:rPr>
                <w:rFonts w:ascii="Arial" w:hAnsi="Arial" w:cs="Arial"/>
                <w:b w:val="1"/>
                <w:bCs w:val="1"/>
              </w:rPr>
              <w:t>RAZRADA ISHODA</w:t>
            </w:r>
          </w:p>
        </w:tc>
        <w:tc>
          <w:tcPr>
            <w:tcW w:w="2433" w:type="dxa"/>
            <w:tcMar/>
          </w:tcPr>
          <w:p w:rsidR="45405EBB" w:rsidP="0BD5E23B" w:rsidRDefault="45405EBB" w14:paraId="60D4777F" w14:textId="0674D24D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tcMar/>
          </w:tcPr>
          <w:p w:rsidR="45405EBB" w:rsidP="0BD5E23B" w:rsidRDefault="45405EBB" w14:paraId="58222F28" w14:textId="7CB5559E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tcMar/>
          </w:tcPr>
          <w:p w:rsidR="45405EBB" w:rsidP="0BD5E23B" w:rsidRDefault="45405EBB" w14:paraId="425E7C70" w14:textId="29DFB807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tcMar/>
          </w:tcPr>
          <w:p w:rsidR="45405EBB" w:rsidP="0BD5E23B" w:rsidRDefault="45405EBB" w14:paraId="64B6CA83" w14:textId="3E9D49BF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VRLO DOBAR</w:t>
            </w:r>
          </w:p>
        </w:tc>
        <w:tc>
          <w:tcPr>
            <w:tcW w:w="2433" w:type="dxa"/>
            <w:tcMar/>
          </w:tcPr>
          <w:p w:rsidR="45405EBB" w:rsidP="0BD5E23B" w:rsidRDefault="45405EBB" w14:paraId="1A3FA2D7" w14:textId="1373855E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0BD5E23B" w:rsidTr="2A6FFE7E" w14:paraId="185344E0">
        <w:trPr>
          <w:trHeight w:val="659"/>
        </w:trPr>
        <w:tc>
          <w:tcPr>
            <w:tcW w:w="2433" w:type="dxa"/>
            <w:tcMar/>
          </w:tcPr>
          <w:p w:rsidR="45405EBB" w:rsidP="0BD5E23B" w:rsidRDefault="45405EBB" w14:paraId="7CD2DEE8" w14:textId="18686458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glavne i sporedne likove</w:t>
            </w:r>
            <w:r w:rsidRPr="0BD5E23B" w:rsidR="6E5FE2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759A393F" w14:textId="2EBAD271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</w:t>
            </w:r>
            <w:r w:rsidRPr="0BD5E23B" w:rsidR="0452A92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je</w:t>
            </w:r>
            <w:r w:rsidRPr="0BD5E23B" w:rsidR="0452A92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glavne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sporedne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3585AB19" w14:textId="04CE9AFD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Uz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glavne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ali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teško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razlikuje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glavne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sporedne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6356A5D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2DFBBB7C" w14:textId="37074D38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glavne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neke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sporedne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povremeni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poticaj</w:t>
            </w:r>
          </w:p>
        </w:tc>
        <w:tc>
          <w:tcPr>
            <w:tcW w:w="2433" w:type="dxa"/>
            <w:tcMar/>
          </w:tcPr>
          <w:p w:rsidR="45405EBB" w:rsidP="0BD5E23B" w:rsidRDefault="45405EBB" w14:paraId="3776A448" w14:textId="2AA90E37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Uglavnom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točno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glavne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sporedne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manje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pogreške</w:t>
            </w:r>
            <w:r w:rsidRPr="0BD5E23B" w:rsidR="2D4D7F2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04BD8557" w14:textId="7FDDAB4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točno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glavne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sporedne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književnom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tekstu</w:t>
            </w:r>
            <w:r w:rsidRPr="0BD5E23B" w:rsidR="4442BB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</w:tr>
      <w:tr w:rsidR="0BD5E23B" w:rsidTr="2A6FFE7E" w14:paraId="7347A193">
        <w:trPr>
          <w:trHeight w:val="659"/>
        </w:trPr>
        <w:tc>
          <w:tcPr>
            <w:tcW w:w="2433" w:type="dxa"/>
            <w:tcMar/>
          </w:tcPr>
          <w:p w:rsidR="45405EBB" w:rsidP="0BD5E23B" w:rsidRDefault="45405EBB" w14:paraId="51207E79" w14:textId="593C736F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Smješta likove u vrijeme radnje i prostor</w:t>
            </w:r>
            <w:r w:rsidRPr="0BD5E23B" w:rsidR="3CC7658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7616B3B4" w14:textId="16C03A81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odrediti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vrijeme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radnje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prostor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5E971B3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5E971B36" w:rsidP="0BD5E23B" w:rsidRDefault="5E971B36" w14:paraId="7CF0B176" w14:textId="59907395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5E971B3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z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određuje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vrijeme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radnje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ili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prostor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ali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često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griješi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2BD8E3BD" w14:textId="402BECCC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Uz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povremeni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poticaj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određuje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vrijeme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radnje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prostor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kojem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se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radnja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odvija</w:t>
            </w:r>
            <w:r w:rsidRPr="0BD5E23B" w:rsidR="2231DEC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5C83C938" w14:textId="6A407E0E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Uglavnom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točno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smješta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vrijeme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radnje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prostor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manje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pogreške</w:t>
            </w:r>
            <w:r w:rsidRPr="0BD5E23B" w:rsidR="1D3C5BF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4152090D" w14:textId="3688FDEF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točno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smješta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vrijeme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radnje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prosto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</w:t>
            </w:r>
            <w:r w:rsidRPr="0BD5E23B" w:rsidR="5CCAFBF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</w:tr>
      <w:tr w:rsidR="0BD5E23B" w:rsidTr="2A6FFE7E" w14:paraId="1FFBD8EB">
        <w:trPr>
          <w:trHeight w:val="659"/>
        </w:trPr>
        <w:tc>
          <w:tcPr>
            <w:tcW w:w="2433" w:type="dxa"/>
            <w:tcMar/>
          </w:tcPr>
          <w:p w:rsidR="45405EBB" w:rsidP="0BD5E23B" w:rsidRDefault="45405EBB" w14:paraId="0318B768" w14:textId="758CDEC1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Razlikuje priču, bajku, slikovnicu, zagonetku i igrokaz prema obliku i sadržaju</w:t>
            </w:r>
          </w:p>
        </w:tc>
        <w:tc>
          <w:tcPr>
            <w:tcW w:w="2433" w:type="dxa"/>
            <w:tcMar/>
          </w:tcPr>
          <w:p w:rsidR="45405EBB" w:rsidP="0BD5E23B" w:rsidRDefault="45405EBB" w14:paraId="7249335A" w14:textId="4E523005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razlikovati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književne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vrste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prema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obliku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sadržaju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26A4C51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0840432E" w14:textId="109BD6A9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pojedine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književne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vrste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teško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uočava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njihove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razlike</w:t>
            </w:r>
            <w:r w:rsidRPr="0BD5E23B" w:rsidR="5D877F7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45405EBB" w:rsidP="0BD5E23B" w:rsidRDefault="45405EBB" w14:paraId="42A509A8" w14:textId="72107124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Razlikuje većinu navedenih književnih vrsta uz povremeni poticaj.</w:t>
            </w:r>
          </w:p>
        </w:tc>
        <w:tc>
          <w:tcPr>
            <w:tcW w:w="2433" w:type="dxa"/>
            <w:tcMar/>
          </w:tcPr>
          <w:p w:rsidR="45405EBB" w:rsidP="0BD5E23B" w:rsidRDefault="45405EBB" w14:paraId="08C51911" w14:textId="455DCD0E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Uglavnom točno razlikuje navedene književne vrste prema obliku i sadržaju, uz manje pogreške.</w:t>
            </w:r>
          </w:p>
        </w:tc>
        <w:tc>
          <w:tcPr>
            <w:tcW w:w="2433" w:type="dxa"/>
            <w:tcMar/>
          </w:tcPr>
          <w:p w:rsidR="45405EBB" w:rsidP="0BD5E23B" w:rsidRDefault="45405EBB" w14:paraId="42C4AC2A" w14:textId="3932573E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razlikuje priču, bajku, slikovnicu, zagonetku i igrokaz prema njihovim obilježjima, obliku i sadržaju.</w:t>
            </w:r>
          </w:p>
        </w:tc>
      </w:tr>
      <w:tr w:rsidR="0BD5E23B" w:rsidTr="2A6FFE7E" w14:paraId="3F7B3952">
        <w:trPr>
          <w:trHeight w:val="659"/>
        </w:trPr>
        <w:tc>
          <w:tcPr>
            <w:tcW w:w="2433" w:type="dxa"/>
            <w:tcMar/>
          </w:tcPr>
          <w:p w:rsidR="45405EBB" w:rsidP="0BD5E23B" w:rsidRDefault="45405EBB" w14:paraId="07DECEE9" w14:textId="0139A6CB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Razlikuje dijelove pjesme: stih i strofu</w:t>
            </w:r>
          </w:p>
        </w:tc>
        <w:tc>
          <w:tcPr>
            <w:tcW w:w="2433" w:type="dxa"/>
            <w:tcMar/>
          </w:tcPr>
          <w:p w:rsidR="45405EBB" w:rsidP="0BD5E23B" w:rsidRDefault="45405EBB" w14:paraId="5820321F" w14:textId="28818D17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razlikuje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stih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strofu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5405EB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0058C7F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44503038" w:rsidP="0BD5E23B" w:rsidRDefault="44503038" w14:paraId="75477F08" w14:textId="68848571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 pojedine književne vrste uz pomoć i teško uočava njihova osnovna obilježja</w:t>
            </w:r>
          </w:p>
        </w:tc>
        <w:tc>
          <w:tcPr>
            <w:tcW w:w="2433" w:type="dxa"/>
            <w:tcMar/>
          </w:tcPr>
          <w:p w:rsidR="44503038" w:rsidP="0BD5E23B" w:rsidRDefault="44503038" w14:paraId="7269370E" w14:textId="0D977A1B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razlikuje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stih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strofu</w:t>
            </w:r>
            <w:r w:rsidRPr="0BD5E23B" w:rsidR="0D05B38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0D05B38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0D05B38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nesigurnost.</w:t>
            </w:r>
          </w:p>
        </w:tc>
        <w:tc>
          <w:tcPr>
            <w:tcW w:w="2433" w:type="dxa"/>
            <w:tcMar/>
          </w:tcPr>
          <w:p w:rsidR="44503038" w:rsidP="0BD5E23B" w:rsidRDefault="44503038" w14:paraId="506A2955" w14:textId="450D3555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prepoznaje i razlikuje stih i strofu, uz manje pogreške</w:t>
            </w:r>
          </w:p>
          <w:p w:rsidR="0BD5E23B" w:rsidP="0BD5E23B" w:rsidRDefault="0BD5E23B" w14:paraId="4CBBC9B4" w14:textId="12C511A1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</w:p>
        </w:tc>
        <w:tc>
          <w:tcPr>
            <w:tcW w:w="2433" w:type="dxa"/>
            <w:tcMar/>
          </w:tcPr>
          <w:p w:rsidR="44503038" w:rsidP="0BD5E23B" w:rsidRDefault="44503038" w14:paraId="690BBCA2" w14:textId="695DAB1A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4450303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prepoznaje i razlikuje stih i strofu u pjesmi</w:t>
            </w:r>
          </w:p>
          <w:p w:rsidR="0BD5E23B" w:rsidP="0BD5E23B" w:rsidRDefault="0BD5E23B" w14:paraId="3518BF8D" w14:textId="46F4CBF0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</w:p>
        </w:tc>
      </w:tr>
      <w:tr w:rsidR="0BD5E23B" w:rsidTr="2A6FFE7E" w14:paraId="4F56BDC5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3A25D318" w:rsidP="0BD5E23B" w:rsidRDefault="3A25D318" w14:paraId="05321C41" w14:textId="3C4E308C">
            <w:pPr>
              <w:pStyle w:val="Normal"/>
              <w:tabs>
                <w:tab w:val="left" w:leader="none" w:pos="5340"/>
              </w:tabs>
              <w:spacing w:after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 xml:space="preserve">ISHOD: </w:t>
            </w: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OŠ HJ B.2.3.</w:t>
            </w:r>
          </w:p>
          <w:p w:rsidR="3A25D318" w:rsidP="0BD5E23B" w:rsidRDefault="3A25D318" w14:paraId="163333E5" w14:textId="440A56B6">
            <w:pPr>
              <w:tabs>
                <w:tab w:val="left" w:leader="none" w:pos="5340"/>
              </w:tabs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samostalno izabire književne tekstove za slušanje/čitanje prema vlastitome interesu.</w:t>
            </w:r>
          </w:p>
          <w:p w:rsidR="0BD5E23B" w:rsidP="0BD5E23B" w:rsidRDefault="0BD5E23B" w14:paraId="2DDA3D60" w14:textId="2A02F06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0BD5E23B" w:rsidTr="2A6FFE7E" w14:paraId="572A001C">
        <w:trPr>
          <w:trHeight w:val="659"/>
        </w:trPr>
        <w:tc>
          <w:tcPr>
            <w:tcW w:w="2433" w:type="dxa"/>
            <w:tcMar/>
          </w:tcPr>
          <w:p w:rsidR="3A25D318" w:rsidP="0BD5E23B" w:rsidRDefault="3A25D318" w14:paraId="3461953D" w14:textId="47F521C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tcMar/>
          </w:tcPr>
          <w:p w:rsidR="3A25D318" w:rsidP="0BD5E23B" w:rsidRDefault="3A25D318" w14:paraId="3CC2B925" w14:textId="5D8B3865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tcMar/>
          </w:tcPr>
          <w:p w:rsidR="3A25D318" w:rsidP="0BD5E23B" w:rsidRDefault="3A25D318" w14:paraId="109D8731" w14:textId="6A599122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tcMar/>
          </w:tcPr>
          <w:p w:rsidR="3A25D318" w:rsidP="0BD5E23B" w:rsidRDefault="3A25D318" w14:paraId="584D8F3A" w14:textId="4A8E1D8E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tcMar/>
          </w:tcPr>
          <w:p w:rsidR="3A25D318" w:rsidP="0BD5E23B" w:rsidRDefault="3A25D318" w14:paraId="3C9AB02F" w14:textId="0DD483B8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tcMar/>
          </w:tcPr>
          <w:p w:rsidR="3A25D318" w:rsidP="0BD5E23B" w:rsidRDefault="3A25D318" w14:paraId="674FE886" w14:textId="5093E7C8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3A25D31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0BD5E23B" w:rsidTr="2A6FFE7E" w14:paraId="5D494F7B">
        <w:trPr>
          <w:trHeight w:val="659"/>
        </w:trPr>
        <w:tc>
          <w:tcPr>
            <w:tcW w:w="2433" w:type="dxa"/>
            <w:tcMar/>
          </w:tcPr>
          <w:p w:rsidR="3A25D318" w:rsidP="0BD5E23B" w:rsidRDefault="3A25D318" w14:paraId="0D169E72" w14:textId="57DF51F0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3A25D3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Čita lektirna djela i vodi bilješke prema naputcima.</w:t>
            </w:r>
          </w:p>
        </w:tc>
        <w:tc>
          <w:tcPr>
            <w:tcW w:w="2433" w:type="dxa"/>
            <w:tcMar/>
          </w:tcPr>
          <w:p w:rsidR="3A25D318" w:rsidP="0BD5E23B" w:rsidRDefault="3A25D318" w14:paraId="55C69D01" w14:textId="55CD4513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A25D3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Čita vrlo malo zadanih lektirnih djela, često bez razumijevanja, te bilješke vodi vrlo površno i netočno</w:t>
            </w:r>
          </w:p>
        </w:tc>
        <w:tc>
          <w:tcPr>
            <w:tcW w:w="2433" w:type="dxa"/>
            <w:tcMar/>
          </w:tcPr>
          <w:p w:rsidR="3A25D318" w:rsidP="0BD5E23B" w:rsidRDefault="3A25D318" w14:paraId="5046CD76" w14:textId="4D79EE96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A25D3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Lektiru čita djelomično i površno te bilješke vodi uz pomoć, uz pogreške i nedostatke</w:t>
            </w:r>
          </w:p>
        </w:tc>
        <w:tc>
          <w:tcPr>
            <w:tcW w:w="2433" w:type="dxa"/>
            <w:tcMar/>
          </w:tcPr>
          <w:p w:rsidR="3A25D318" w:rsidP="0BD5E23B" w:rsidRDefault="3A25D318" w14:paraId="383AC482" w14:textId="06568455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A25D3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Čita zadana lektirna djela i vodi bilješke prema naputcima, uz manje pogreške i manje detalja</w:t>
            </w:r>
          </w:p>
        </w:tc>
        <w:tc>
          <w:tcPr>
            <w:tcW w:w="2433" w:type="dxa"/>
            <w:tcMar/>
          </w:tcPr>
          <w:p w:rsidR="3A25D318" w:rsidP="0BD5E23B" w:rsidRDefault="3A25D318" w14:paraId="2F05E383" w14:textId="1C1AB8E8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3A25D3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Čita zadana lektirna djela s razumijevanjem te uglavnom točno i uredno vodi bilješke prema naputcima.</w:t>
            </w:r>
          </w:p>
        </w:tc>
        <w:tc>
          <w:tcPr>
            <w:tcW w:w="2433" w:type="dxa"/>
            <w:tcMar/>
          </w:tcPr>
          <w:p w:rsidR="3A25D318" w:rsidP="0BD5E23B" w:rsidRDefault="3A25D318" w14:paraId="60B375D9" w14:textId="4A744855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3A25D3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s razumijevanjem čita zadana lektirna djela te uredno, točno i detaljno vodi bilješke prema naputcima</w:t>
            </w:r>
          </w:p>
        </w:tc>
      </w:tr>
      <w:tr w:rsidR="0BD5E23B" w:rsidTr="2A6FFE7E" w14:paraId="33D275EC">
        <w:trPr>
          <w:trHeight w:val="659"/>
        </w:trPr>
        <w:tc>
          <w:tcPr>
            <w:tcW w:w="2433" w:type="dxa"/>
            <w:tcMar/>
          </w:tcPr>
          <w:p w:rsidR="789A0FDF" w:rsidP="0BD5E23B" w:rsidRDefault="789A0FDF" w14:paraId="707A2567" w14:textId="41641177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Razumije sadržaj pročitanoga lektirnog djela</w:t>
            </w:r>
          </w:p>
        </w:tc>
        <w:tc>
          <w:tcPr>
            <w:tcW w:w="2433" w:type="dxa"/>
            <w:tcMar/>
          </w:tcPr>
          <w:p w:rsidR="789A0FDF" w:rsidP="0BD5E23B" w:rsidRDefault="789A0FDF" w14:paraId="09FADF57" w14:textId="06BFF0FA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Ne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može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navesti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glavne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likove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vrijeme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mjesto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radnje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niti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prepričati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osnovne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događaje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iz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djela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0BD5E23B" w:rsidR="59EEDAA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59EEDAAB" w:rsidP="0BD5E23B" w:rsidRDefault="59EEDAAB" w14:paraId="51E82768" w14:textId="2C7769BD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59EEDAA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z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navodi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neke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pojedinosti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o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vremenu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mjestu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radnje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prepričava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pojedine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događaje</w:t>
            </w:r>
            <w:r w:rsidRPr="0BD5E23B" w:rsidR="52639BE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789A0FDF" w:rsidP="0BD5E23B" w:rsidRDefault="789A0FDF" w14:paraId="0D618805" w14:textId="7A4B64A8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Navodi glavne likove, vrijeme i mjesto radnje te prepričava osnovne događaje iz djela.</w:t>
            </w:r>
          </w:p>
        </w:tc>
        <w:tc>
          <w:tcPr>
            <w:tcW w:w="2433" w:type="dxa"/>
            <w:tcMar/>
          </w:tcPr>
          <w:p w:rsidR="789A0FDF" w:rsidP="0BD5E23B" w:rsidRDefault="789A0FDF" w14:paraId="2DB0F466" w14:textId="169578B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navodi likove, vrijeme i mjesto radnje te prepričava glavne događaje uz manje pogreške.</w:t>
            </w:r>
          </w:p>
        </w:tc>
        <w:tc>
          <w:tcPr>
            <w:tcW w:w="2433" w:type="dxa"/>
            <w:tcMar/>
          </w:tcPr>
          <w:p w:rsidR="789A0FDF" w:rsidP="0BD5E23B" w:rsidRDefault="789A0FDF" w14:paraId="09AEC5A8" w14:textId="1261773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točno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navodi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glavne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likove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određuje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vrijeme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mjesto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radnje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prepričava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najvažnije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događaje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pročitanoga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0BD5E23B" w:rsidR="789A0F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djela</w:t>
            </w:r>
            <w:r w:rsidRPr="0BD5E23B" w:rsidR="2DB6DE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</w:tr>
      <w:tr w:rsidR="0BD5E23B" w:rsidTr="2A6FFE7E" w14:paraId="715C318D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5065FDC4" w:rsidP="0BD5E23B" w:rsidRDefault="5065FDC4" w14:paraId="00951F3D" w14:textId="3330C67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  <w:r w:rsidRPr="0BD5E23B" w:rsidR="5065FDC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>SASTAVNICA/ELEMENT VREDNOVANJA: KULTURA I MEDIJI</w:t>
            </w:r>
          </w:p>
        </w:tc>
      </w:tr>
      <w:tr w:rsidR="0BD5E23B" w:rsidTr="2A6FFE7E" w14:paraId="16530894">
        <w:trPr>
          <w:trHeight w:val="3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5065FDC4" w:rsidP="0BD5E23B" w:rsidRDefault="5065FDC4" w14:paraId="53B02869" w14:textId="790032EF">
            <w:pPr>
              <w:pStyle w:val="Normal"/>
              <w:shd w:val="clear" w:color="auto" w:fill="FFFFFF" w:themeFill="background1"/>
              <w:spacing w:after="48" w:line="36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</w:pPr>
            <w:r w:rsidRPr="0BD5E23B" w:rsidR="5065FDC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 xml:space="preserve">ISHOD: </w:t>
            </w:r>
            <w:r w:rsidRPr="0BD5E23B" w:rsidR="4C532EB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>OŠ HJ C.2.1.</w:t>
            </w:r>
            <w:r w:rsidRPr="0BD5E23B" w:rsidR="7ECF14E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 xml:space="preserve"> </w:t>
            </w:r>
            <w:r w:rsidRPr="0BD5E23B" w:rsidR="4C532EB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>Učenik sluša/čita medijski tekst oblikovan u skladu s početnim opismenjavanjem i izdvaja važne podatke.</w:t>
            </w:r>
          </w:p>
        </w:tc>
      </w:tr>
      <w:tr w:rsidR="0BD5E23B" w:rsidTr="2A6FFE7E" w14:paraId="50A58108">
        <w:trPr>
          <w:trHeight w:val="659"/>
        </w:trPr>
        <w:tc>
          <w:tcPr>
            <w:tcW w:w="2433" w:type="dxa"/>
            <w:tcMar/>
          </w:tcPr>
          <w:p w:rsidR="19251B72" w:rsidP="0BD5E23B" w:rsidRDefault="19251B72" w14:paraId="560C1FC6" w14:textId="15864F33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0BD5E23B" w:rsidR="19251B7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tcMar/>
          </w:tcPr>
          <w:p w:rsidR="19251B72" w:rsidP="0BD5E23B" w:rsidRDefault="19251B72" w14:paraId="37E20698" w14:textId="0FA9EBC7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19251B7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tcMar/>
          </w:tcPr>
          <w:p w:rsidR="19251B72" w:rsidP="0BD5E23B" w:rsidRDefault="19251B72" w14:paraId="7A438831" w14:textId="0EFBEFCC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19251B7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tcMar/>
          </w:tcPr>
          <w:p w:rsidR="19251B72" w:rsidP="0BD5E23B" w:rsidRDefault="19251B72" w14:paraId="76AB1F8D" w14:textId="1362E331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19251B7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tcMar/>
          </w:tcPr>
          <w:p w:rsidR="19251B72" w:rsidP="0BD5E23B" w:rsidRDefault="19251B72" w14:paraId="3B3D6860" w14:textId="09D0506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0BD5E23B" w:rsidR="19251B7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tcMar/>
          </w:tcPr>
          <w:p w:rsidR="19251B72" w:rsidP="0BD5E23B" w:rsidRDefault="19251B72" w14:paraId="22C19621" w14:textId="51AC1AFC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0BD5E23B" w:rsidR="19251B7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0BD5E23B" w:rsidTr="2A6FFE7E" w14:paraId="02CE4BE6">
        <w:trPr>
          <w:trHeight w:val="659"/>
        </w:trPr>
        <w:tc>
          <w:tcPr>
            <w:tcW w:w="2433" w:type="dxa"/>
            <w:tcMar/>
          </w:tcPr>
          <w:p w:rsidR="19251B72" w:rsidP="0BD5E23B" w:rsidRDefault="19251B72" w14:paraId="38A1C99C" w14:textId="3143EAE2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19251B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i izdvaja važne podatke iz kratkoga teksta</w:t>
            </w:r>
          </w:p>
          <w:p w:rsidR="0BD5E23B" w:rsidP="0BD5E23B" w:rsidRDefault="0BD5E23B" w14:paraId="116656C9" w14:textId="6E524514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19251B72" w:rsidP="0BD5E23B" w:rsidRDefault="19251B72" w14:paraId="32901D48" w14:textId="34E5E4AE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19251B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uspijeva prepoznati i izdvojiti važne podatke iz kratkoga teksta ni uz pomoć.</w:t>
            </w:r>
          </w:p>
        </w:tc>
        <w:tc>
          <w:tcPr>
            <w:tcW w:w="2433" w:type="dxa"/>
            <w:tcMar/>
          </w:tcPr>
          <w:p w:rsidR="19251B72" w:rsidP="0BD5E23B" w:rsidRDefault="19251B72" w14:paraId="1CD832AE" w14:textId="0383FB30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19251B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prepoznaje i izdvaja pojedine važne podatke iz kratkoga teksta.</w:t>
            </w:r>
          </w:p>
        </w:tc>
        <w:tc>
          <w:tcPr>
            <w:tcW w:w="2433" w:type="dxa"/>
            <w:tcMar/>
          </w:tcPr>
          <w:p w:rsidR="19251B72" w:rsidP="0BD5E23B" w:rsidRDefault="19251B72" w14:paraId="1327D36E" w14:textId="1472A02A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19251B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izdvaja osnovne važne podatke iz kratkoga teksta</w:t>
            </w:r>
          </w:p>
        </w:tc>
        <w:tc>
          <w:tcPr>
            <w:tcW w:w="2433" w:type="dxa"/>
            <w:tcMar/>
          </w:tcPr>
          <w:p w:rsidR="19251B72" w:rsidP="0BD5E23B" w:rsidRDefault="19251B72" w14:paraId="0E904E33" w14:textId="12CDE00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19251B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prepoznaje i izdvaja većinu važnih podataka iz kratkoga teksta.</w:t>
            </w:r>
          </w:p>
        </w:tc>
        <w:tc>
          <w:tcPr>
            <w:tcW w:w="2433" w:type="dxa"/>
            <w:tcMar/>
          </w:tcPr>
          <w:p w:rsidR="19251B72" w:rsidP="0BD5E23B" w:rsidRDefault="19251B72" w14:paraId="0D0A0369" w14:textId="4C5840B2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19251B7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prepoznaje i izdvaja sve važne podatke iz kratkoga teksta.</w:t>
            </w:r>
          </w:p>
        </w:tc>
      </w:tr>
      <w:tr w:rsidR="0BD5E23B" w:rsidTr="2A6FFE7E" w14:paraId="64FD2EA0">
        <w:trPr>
          <w:trHeight w:val="659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5FE83A9B" w:rsidP="0BD5E23B" w:rsidRDefault="5FE83A9B" w14:paraId="4F7FE79C" w14:textId="4CCD2BA2">
            <w:pPr>
              <w:shd w:val="clear" w:color="auto" w:fill="FFFFFF" w:themeFill="background1"/>
              <w:spacing w:after="48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</w:pPr>
            <w:r w:rsidRPr="0BD5E23B" w:rsidR="5FE83A9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>OŠ HJ C.2.2.</w:t>
            </w:r>
            <w:r w:rsidRPr="0BD5E23B" w:rsidR="0808EC8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 xml:space="preserve"> </w:t>
            </w:r>
            <w:r w:rsidRPr="0BD5E23B" w:rsidR="5FE83A9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>Učenik razlikuje medijske sadržaje primjerene dobi i interesu.</w:t>
            </w:r>
          </w:p>
        </w:tc>
      </w:tr>
      <w:tr w:rsidR="0BD5E23B" w:rsidTr="2A6FFE7E" w14:paraId="24B1EC82">
        <w:trPr>
          <w:trHeight w:val="659"/>
        </w:trPr>
        <w:tc>
          <w:tcPr>
            <w:tcW w:w="2433" w:type="dxa"/>
            <w:tcMar/>
          </w:tcPr>
          <w:p w:rsidR="249BEB55" w:rsidP="0BD5E23B" w:rsidRDefault="249BEB55" w14:paraId="6580A807" w14:textId="48BBF52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RAZRADA ISHODA</w:t>
            </w:r>
          </w:p>
        </w:tc>
        <w:tc>
          <w:tcPr>
            <w:tcW w:w="2433" w:type="dxa"/>
            <w:tcMar/>
          </w:tcPr>
          <w:p w:rsidR="249BEB55" w:rsidP="0BD5E23B" w:rsidRDefault="249BEB55" w14:paraId="1D97C6E4" w14:textId="4E8530A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NEDOVOLJAN</w:t>
            </w:r>
          </w:p>
        </w:tc>
        <w:tc>
          <w:tcPr>
            <w:tcW w:w="2433" w:type="dxa"/>
            <w:tcMar/>
          </w:tcPr>
          <w:p w:rsidR="249BEB55" w:rsidP="0BD5E23B" w:rsidRDefault="249BEB55" w14:paraId="0E1F7C2B" w14:textId="62BA477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DOVOLJAN</w:t>
            </w:r>
          </w:p>
        </w:tc>
        <w:tc>
          <w:tcPr>
            <w:tcW w:w="2433" w:type="dxa"/>
            <w:tcMar/>
          </w:tcPr>
          <w:p w:rsidR="249BEB55" w:rsidP="0BD5E23B" w:rsidRDefault="249BEB55" w14:paraId="1CBE42BF" w14:textId="2134F53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DOBAR</w:t>
            </w:r>
          </w:p>
        </w:tc>
        <w:tc>
          <w:tcPr>
            <w:tcW w:w="2433" w:type="dxa"/>
            <w:tcMar/>
          </w:tcPr>
          <w:p w:rsidR="249BEB55" w:rsidP="0BD5E23B" w:rsidRDefault="249BEB55" w14:paraId="1B3B87D6" w14:textId="001D821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VRLO DOBAR</w:t>
            </w:r>
          </w:p>
        </w:tc>
        <w:tc>
          <w:tcPr>
            <w:tcW w:w="2433" w:type="dxa"/>
            <w:tcMar/>
          </w:tcPr>
          <w:p w:rsidR="249BEB55" w:rsidP="0BD5E23B" w:rsidRDefault="249BEB55" w14:paraId="3E35C23B" w14:textId="60E0885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ODLIČAN</w:t>
            </w:r>
          </w:p>
        </w:tc>
      </w:tr>
      <w:tr w:rsidR="0BD5E23B" w:rsidTr="2A6FFE7E" w14:paraId="05DCF825">
        <w:trPr>
          <w:trHeight w:val="659"/>
        </w:trPr>
        <w:tc>
          <w:tcPr>
            <w:tcW w:w="2433" w:type="dxa"/>
            <w:tcMar/>
          </w:tcPr>
          <w:p w:rsidR="249BEB55" w:rsidP="0BD5E23B" w:rsidRDefault="249BEB55" w14:paraId="70D76B96" w14:textId="6A866780">
            <w:pPr>
              <w:pStyle w:val="Normal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Razlikuje i  medijske sadržaje primjerene dobi i interesima</w:t>
            </w:r>
          </w:p>
        </w:tc>
        <w:tc>
          <w:tcPr>
            <w:tcW w:w="2433" w:type="dxa"/>
            <w:tcMar/>
          </w:tcPr>
          <w:p w:rsidR="249BEB55" w:rsidP="0BD5E23B" w:rsidRDefault="249BEB55" w14:paraId="2AB40988" w14:textId="3B83BC58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osnovne medijske sadržaje niti može iznijeti svoje mišljenje o njima ni uz pomoć</w:t>
            </w:r>
          </w:p>
        </w:tc>
        <w:tc>
          <w:tcPr>
            <w:tcW w:w="2433" w:type="dxa"/>
            <w:tcMar/>
          </w:tcPr>
          <w:p w:rsidR="249BEB55" w:rsidP="0BD5E23B" w:rsidRDefault="249BEB55" w14:paraId="242559A1" w14:textId="2CD8777B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poticaj prepoznaje animirani film ili drugi poznati medijski sadržaj te kratko iznosi što mu se svidjelo ili nije svidjelo.</w:t>
            </w:r>
          </w:p>
        </w:tc>
        <w:tc>
          <w:tcPr>
            <w:tcW w:w="2433" w:type="dxa"/>
            <w:tcMar/>
          </w:tcPr>
          <w:p w:rsidR="249BEB55" w:rsidP="0BD5E23B" w:rsidRDefault="249BEB55" w14:paraId="032CC462" w14:textId="4B4F7CC9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Prepoznaje osnovne medijske sadržaje, npr. </w:t>
            </w:r>
            <w:r w:rsidRPr="0BD5E23B" w:rsidR="249BEB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animirani film i televizijsku emisiju</w:t>
            </w:r>
            <w:r w:rsidRPr="0BD5E23B" w:rsidR="249BEB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en-US"/>
              </w:rPr>
              <w:t>,</w:t>
            </w: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te jednostavnim riječima govori što mu se svidjelo ili nije svidjelo.</w:t>
            </w:r>
          </w:p>
        </w:tc>
        <w:tc>
          <w:tcPr>
            <w:tcW w:w="2433" w:type="dxa"/>
            <w:tcMar/>
          </w:tcPr>
          <w:p w:rsidR="249BEB55" w:rsidP="0BD5E23B" w:rsidRDefault="249BEB55" w14:paraId="7498A371" w14:textId="040B4128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razlikuje osnovne medijske sadržaje te samostalno iznosi svoje mišljenje o onome što je gledao ili slušao i navodi razlog za svoje mišljenje</w:t>
            </w:r>
          </w:p>
        </w:tc>
        <w:tc>
          <w:tcPr>
            <w:tcW w:w="2433" w:type="dxa"/>
            <w:tcMar/>
          </w:tcPr>
          <w:p w:rsidR="249BEB55" w:rsidP="0BD5E23B" w:rsidRDefault="249BEB55" w14:paraId="4E2F832C" w14:textId="0DC7184A">
            <w:pPr>
              <w:pStyle w:val="TableParagraph"/>
              <w:spacing w:line="360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0BD5E23B" w:rsidR="249BEB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prepoznaje i razlikuje animirani film, televizijsku emisiju, crtić i druge medijske sadržaje primjerene dobi te jasno izražava i obrazlaže svoje mišljenje o sadržaju koji je gledao ili slušao.</w:t>
            </w:r>
          </w:p>
        </w:tc>
      </w:tr>
      <w:tr w:rsidR="0BD5E23B" w:rsidTr="2A6FFE7E" w14:paraId="38A6C90A">
        <w:trPr>
          <w:trHeight w:val="659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0BD5E23B" w:rsidP="2A6FFE7E" w:rsidRDefault="0BD5E23B" w14:paraId="2540ED5E" w14:textId="02BAAB1E">
            <w:pPr>
              <w:pStyle w:val="Normal"/>
              <w:shd w:val="clear" w:color="auto" w:fill="FFFFFF" w:themeFill="background1"/>
              <w:spacing w:after="48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r-HR"/>
              </w:rPr>
            </w:pPr>
          </w:p>
          <w:p w:rsidR="0BD5E23B" w:rsidP="2A6FFE7E" w:rsidRDefault="0BD5E23B" w14:paraId="43E3F38A" w14:textId="7378819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  <w:r w:rsidRPr="2A6FFE7E" w:rsidR="775B1DB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>MATEMATIKA</w:t>
            </w:r>
          </w:p>
          <w:p w:rsidR="0BD5E23B" w:rsidP="2A6FFE7E" w:rsidRDefault="0BD5E23B" w14:paraId="2260805C" w14:textId="66BA57E4">
            <w:pPr>
              <w:pStyle w:val="t-8"/>
              <w:shd w:val="clear" w:color="auto" w:fill="FFFFFF" w:themeFill="background1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</w:pPr>
            <w:r w:rsidRPr="2A6FFE7E" w:rsidR="627A6F2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 xml:space="preserve">MAT OŠ A.2.1. </w:t>
            </w:r>
            <w:r w:rsidRPr="2A6FFE7E" w:rsidR="627A6F2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>Služi se prirodnim brojevima do 100 u opisivanju i prikazivanju količine i redoslijeda.</w:t>
            </w:r>
          </w:p>
          <w:p w:rsidR="0BD5E23B" w:rsidP="2A6FFE7E" w:rsidRDefault="0BD5E23B" w14:paraId="785DA5D1" w14:textId="0BADD81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r-HR"/>
              </w:rPr>
            </w:pPr>
          </w:p>
        </w:tc>
      </w:tr>
      <w:tr w:rsidR="2A6FFE7E" w:rsidTr="2A6FFE7E" w14:paraId="70F1D46D">
        <w:trPr>
          <w:trHeight w:val="659"/>
        </w:trPr>
        <w:tc>
          <w:tcPr>
            <w:tcW w:w="2433" w:type="dxa"/>
            <w:shd w:val="clear" w:color="auto" w:fill="FFE599" w:themeFill="accent4" w:themeFillTint="66"/>
            <w:tcMar/>
          </w:tcPr>
          <w:p w:rsidR="1CFD1292" w:rsidP="2A6FFE7E" w:rsidRDefault="1CFD1292" w14:paraId="38C02C9C" w14:textId="2A58A9DF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hr-HR"/>
              </w:rPr>
            </w:pPr>
            <w:r w:rsidRPr="2A6FFE7E" w:rsidR="1CFD1292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CFD1292" w:rsidP="2A6FFE7E" w:rsidRDefault="1CFD1292" w14:paraId="09EC6821" w14:textId="3693194E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</w:pPr>
            <w:r w:rsidRPr="2A6FFE7E" w:rsidR="1CFD1292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CFD1292" w:rsidP="2A6FFE7E" w:rsidRDefault="1CFD1292" w14:paraId="18F93755" w14:textId="22B2FE95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</w:pPr>
            <w:r w:rsidRPr="2A6FFE7E" w:rsidR="1CFD1292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CFD1292" w:rsidP="2A6FFE7E" w:rsidRDefault="1CFD1292" w14:paraId="727A90C9" w14:textId="57C185A7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</w:pPr>
            <w:r w:rsidRPr="2A6FFE7E" w:rsidR="1CFD1292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CFD1292" w:rsidP="2A6FFE7E" w:rsidRDefault="1CFD1292" w14:paraId="56D78C28" w14:textId="385C7766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</w:pPr>
            <w:r w:rsidRPr="2A6FFE7E" w:rsidR="1CFD1292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CFD1292" w:rsidP="2A6FFE7E" w:rsidRDefault="1CFD1292" w14:paraId="63BC2E94" w14:textId="57B51D11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</w:pPr>
            <w:r w:rsidRPr="2A6FFE7E" w:rsidR="1CFD1292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ODLIČAN</w:t>
            </w:r>
          </w:p>
        </w:tc>
      </w:tr>
      <w:tr w:rsidR="2A6FFE7E" w:rsidTr="2A6FFE7E" w14:paraId="16BB2B37">
        <w:trPr>
          <w:trHeight w:val="659"/>
        </w:trPr>
        <w:tc>
          <w:tcPr>
            <w:tcW w:w="2433" w:type="dxa"/>
            <w:tcMar/>
          </w:tcPr>
          <w:p w:rsidR="6E213E51" w:rsidP="2A6FFE7E" w:rsidRDefault="6E213E51" w14:paraId="2986FC24" w14:textId="46DF186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E213E5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  <w:t>Broji, čita i zapisuje brojkom i brojevnom riječi te uspoređuje prirodne brojeve do 100.</w:t>
            </w:r>
          </w:p>
          <w:p w:rsidR="6E213E51" w:rsidP="2A6FFE7E" w:rsidRDefault="6E213E51" w14:paraId="27D81DF7" w14:textId="53FF5F3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E213E5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  <w:t>Prikazuje brojeve na različite načine.</w:t>
            </w:r>
          </w:p>
          <w:p w:rsidR="6E213E51" w:rsidP="2A6FFE7E" w:rsidRDefault="6E213E51" w14:paraId="5806B166" w14:textId="5A5DC1D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E213E5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  <w:t>Uočava odnose među dekadskim jedinicama (jedinice, desetice, stotice).</w:t>
            </w:r>
          </w:p>
          <w:p w:rsidR="6E213E51" w:rsidP="2A6FFE7E" w:rsidRDefault="6E213E51" w14:paraId="7135FA04" w14:textId="08E56F2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E213E5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  <w:t>Objašnjava odnos broja i vrijednosti pojedine znamenke.</w:t>
            </w:r>
          </w:p>
          <w:p w:rsidR="6E213E51" w:rsidP="2A6FFE7E" w:rsidRDefault="6E213E51" w14:paraId="13CB9DE5" w14:textId="57D1A0F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E213E5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hr-HR"/>
              </w:rPr>
              <w:t>Razlikuje glavne i redne brojeve do 100.</w:t>
            </w:r>
          </w:p>
          <w:p w:rsidR="2A6FFE7E" w:rsidP="2A6FFE7E" w:rsidRDefault="2A6FFE7E" w14:paraId="660CEEB8" w14:textId="56F3FC2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hr-HR"/>
              </w:rPr>
            </w:pPr>
          </w:p>
        </w:tc>
        <w:tc>
          <w:tcPr>
            <w:tcW w:w="2433" w:type="dxa"/>
            <w:tcMar/>
          </w:tcPr>
          <w:p w:rsidR="6E213E51" w:rsidP="2A6FFE7E" w:rsidRDefault="6E213E51" w14:paraId="2548F1A8" w14:textId="03CF35A8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</w:pP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  <w:t>Ni uz dodatno objašnjenje i pomoć ne uspijeva pouzdano brojiti, čitati i zapisivati brojeve do 100. Ne uspijeva uspoređivati brojeve ni prikazivati ih na različite načine. Ne prepoznaje odnose među dekadskim jedinicama i vrijednost znamenke te ne razlikuje glavne i redne brojeve.</w:t>
            </w:r>
          </w:p>
        </w:tc>
        <w:tc>
          <w:tcPr>
            <w:tcW w:w="2433" w:type="dxa"/>
            <w:tcMar/>
          </w:tcPr>
          <w:p w:rsidR="6E213E51" w:rsidP="2A6FFE7E" w:rsidRDefault="6E213E51" w14:paraId="056EEE5E" w14:textId="68FDF904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</w:pP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Uz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pomoć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učitelja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broji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,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čita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i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zapisuje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jednostavnije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brojeve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do 100.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Uspoređuje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brojeve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u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jednostavnim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primjerima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i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prikazuje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ih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na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osnovni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način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.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Prepoznaje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jedinice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i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desetice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te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vrijednost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znamenke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u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jednostavnijim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brojevima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uz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usmjeravanje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.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Djelomično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razlikuje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glavne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i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redne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 xml:space="preserve"> 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brojeve</w:t>
            </w: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6E213E51" w:rsidP="2A6FFE7E" w:rsidRDefault="6E213E51" w14:paraId="0C8AE0E4" w14:textId="7D178127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</w:pP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  <w:t>Broji, čita i zapisuje brojeve do 100 uz povremene pogreške. Uspoređuje brojeve i prikazuje ih na poznate načine uz povremenu pomoć. Djelomično razumije odnose među jedinicama, deseticama i stoticama te vrijednost znamenke. Razlikuje glavne i redne brojeve u jednostavnijim zadatcima.</w:t>
            </w:r>
          </w:p>
        </w:tc>
        <w:tc>
          <w:tcPr>
            <w:tcW w:w="2433" w:type="dxa"/>
            <w:tcMar/>
          </w:tcPr>
          <w:p w:rsidR="6E213E51" w:rsidP="2A6FFE7E" w:rsidRDefault="6E213E51" w14:paraId="1BF84F09" w14:textId="2B6969FF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</w:pP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en-US"/>
              </w:rPr>
              <w:t>Uglavnom samostalno i točno broji, čita, zapisuje i uspoređuje brojeve do 100. Prikazuje brojeve na različite načine uz manje pogreške. Uglavnom razumije odnose među dekadskim jedinicama i vrijednost znamenke te razlikuje glavne i redne brojeve uz povremene poteškoće.</w:t>
            </w:r>
          </w:p>
        </w:tc>
        <w:tc>
          <w:tcPr>
            <w:tcW w:w="2433" w:type="dxa"/>
            <w:tcMar/>
          </w:tcPr>
          <w:p w:rsidR="6E213E51" w:rsidP="2A6FFE7E" w:rsidRDefault="6E213E51" w14:paraId="4ED2E870" w14:textId="419974D2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</w:pPr>
            <w:r w:rsidRPr="2A6FFE7E" w:rsidR="6E213E51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  <w:t>Samostalno i točno broji, čita i zapisuje prirodne brojeve do 100 brojkom i brojevnom riječi te ih uspoređuje. Prikazuje brojeve na različite načine. Sigurno uočava odnose među jedinicama, deseticama i stoticama te objašnjava vrijednost znamenke u broju. Točno razlikuje glavne i redne brojeve do 100.</w:t>
            </w:r>
          </w:p>
          <w:p w:rsidR="2A6FFE7E" w:rsidP="2A6FFE7E" w:rsidRDefault="2A6FFE7E" w14:paraId="1E114EB3" w14:textId="3DF58FBD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de-DE"/>
              </w:rPr>
            </w:pPr>
          </w:p>
        </w:tc>
      </w:tr>
      <w:tr w:rsidR="2A6FFE7E" w:rsidTr="2A6FFE7E" w14:paraId="1648F189">
        <w:trPr>
          <w:trHeight w:val="659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671DCFEE" w:rsidP="2A6FFE7E" w:rsidRDefault="671DCFEE" w14:paraId="490CA3A7" w14:textId="3EBACB74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</w:pPr>
            <w:r w:rsidRPr="2A6FFE7E" w:rsidR="671DCFE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 xml:space="preserve">MAT OŠ A.2.2. </w:t>
            </w:r>
            <w:r w:rsidRPr="2A6FFE7E" w:rsidR="671DCFE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hr-HR"/>
              </w:rPr>
              <w:t>Koristi se rimskim brojkama do 12.</w:t>
            </w:r>
          </w:p>
          <w:p w:rsidR="2A6FFE7E" w:rsidP="2A6FFE7E" w:rsidRDefault="2A6FFE7E" w14:paraId="1D2BF8CC" w14:textId="35C4071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0C819AE6">
        <w:trPr>
          <w:trHeight w:val="659"/>
        </w:trPr>
        <w:tc>
          <w:tcPr>
            <w:tcW w:w="2433" w:type="dxa"/>
            <w:shd w:val="clear" w:color="auto" w:fill="FFE599" w:themeFill="accent4" w:themeFillTint="66"/>
            <w:tcMar/>
          </w:tcPr>
          <w:p w:rsidR="5E0AC2E8" w:rsidP="2A6FFE7E" w:rsidRDefault="5E0AC2E8" w14:paraId="79AFECA2" w14:textId="2231BEF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5E0AC2E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CF70FE0" w:rsidP="2A6FFE7E" w:rsidRDefault="3CF70FE0" w14:paraId="30A9910A" w14:textId="4DBA0D8F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CF70F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CF70FE0" w:rsidP="2A6FFE7E" w:rsidRDefault="3CF70FE0" w14:paraId="6153FA9A" w14:textId="60F9A238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CF70F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CF70FE0" w:rsidP="2A6FFE7E" w:rsidRDefault="3CF70FE0" w14:paraId="7FDAF6E3" w14:textId="04E54FA0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CF70F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CF70FE0" w:rsidP="2A6FFE7E" w:rsidRDefault="3CF70FE0" w14:paraId="27B4A142" w14:textId="39CDC3FD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CF70F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CF70FE0" w:rsidP="2A6FFE7E" w:rsidRDefault="3CF70FE0" w14:paraId="19F87CCF" w14:textId="73A15D2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CF70F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174771A1">
        <w:trPr>
          <w:trHeight w:val="659"/>
        </w:trPr>
        <w:tc>
          <w:tcPr>
            <w:tcW w:w="2433" w:type="dxa"/>
            <w:tcMar/>
          </w:tcPr>
          <w:p w:rsidR="5E0AC2E8" w:rsidP="2A6FFE7E" w:rsidRDefault="5E0AC2E8" w14:paraId="2A27EF47" w14:textId="0789FEE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5E0AC2E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Nabraja osnovne i pomoćne rimske znamenke.</w:t>
            </w:r>
          </w:p>
          <w:p w:rsidR="5E0AC2E8" w:rsidP="2A6FFE7E" w:rsidRDefault="5E0AC2E8" w14:paraId="2DECBC7B" w14:textId="11A7448A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5E0AC2E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Objašnjava pravila pisanja rimskih brojki. Rimskim znamenkama zapisuje i čita brojeve do 12.</w:t>
            </w:r>
          </w:p>
          <w:p w:rsidR="2A6FFE7E" w:rsidP="2A6FFE7E" w:rsidRDefault="2A6FFE7E" w14:paraId="463AF810" w14:textId="01496174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5E0AC2E8" w:rsidP="2A6FFE7E" w:rsidRDefault="5E0AC2E8" w14:paraId="5F9427E9" w14:textId="4F6AC08B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E0AC2E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 uz pomoć učitelja ne uspijeva pouzdano prepoznati i nabrojati osnovne rimske znamenke. Ne razumije pravila njihova pisanja te ne uspijeva čitati i zapisivati brojeve do 12 rimskim znamenkama.</w:t>
            </w:r>
          </w:p>
          <w:p w:rsidR="2A6FFE7E" w:rsidP="2A6FFE7E" w:rsidRDefault="2A6FFE7E" w14:paraId="60D07207" w14:textId="7B610164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2433" w:type="dxa"/>
            <w:tcMar/>
          </w:tcPr>
          <w:p w:rsidR="5EAC7D13" w:rsidP="2A6FFE7E" w:rsidRDefault="5EAC7D13" w14:paraId="0E77E1C3" w14:textId="771148CD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5EAC7D1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učitelja prepoznaje i nabraja osnovne rimske znamenke. Prepoznaje pojedina pravila njihova pisanja te čita i zapisuje jednostavnije brojeve do 12 uz usmjeravanje.</w:t>
            </w:r>
          </w:p>
          <w:p w:rsidR="2A6FFE7E" w:rsidP="2A6FFE7E" w:rsidRDefault="2A6FFE7E" w14:paraId="3D5ACF14" w14:textId="57857F68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</w:p>
        </w:tc>
        <w:tc>
          <w:tcPr>
            <w:tcW w:w="2433" w:type="dxa"/>
            <w:tcMar/>
          </w:tcPr>
          <w:p w:rsidR="5EAC7D13" w:rsidP="2A6FFE7E" w:rsidRDefault="5EAC7D13" w14:paraId="478C4DEF" w14:textId="68E733AA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EAC7D1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Nabrajа osnovne rimske znamenke i prepoznaje pomoćne. Opisuje osnovna pravila pisanja rimskih brojki uz manju pomoć. Čita i zapisuje brojeve do 12 uz povremene pogreške.</w:t>
            </w:r>
          </w:p>
        </w:tc>
        <w:tc>
          <w:tcPr>
            <w:tcW w:w="2433" w:type="dxa"/>
            <w:tcMar/>
          </w:tcPr>
          <w:p w:rsidR="5EAC7D13" w:rsidP="2A6FFE7E" w:rsidRDefault="5EAC7D13" w14:paraId="7DA11C8F" w14:textId="61252B69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EAC7D1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Točno nabraja rimske znamenke i uglavnom uspješno objašnjava pravila njihova pisanja. Zapisuje i čita brojeve do 12 rimskim znamenkama uz rijetke pogreške.</w:t>
            </w:r>
          </w:p>
        </w:tc>
        <w:tc>
          <w:tcPr>
            <w:tcW w:w="2433" w:type="dxa"/>
            <w:tcMar/>
          </w:tcPr>
          <w:p w:rsidR="5EAC7D13" w:rsidP="2A6FFE7E" w:rsidRDefault="5EAC7D13" w14:paraId="0AB439ED" w14:textId="6EF4000F">
            <w:pPr>
              <w:spacing w:before="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5EAC7D1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nabraja osnovne i pomoćne rimske znamenke. Jasno objašnjava pravila pisanja rimskih brojki te samostalno i točno zapisuje i čita brojeve do 12 rimskim znamenkama.</w:t>
            </w:r>
          </w:p>
          <w:p w:rsidR="2A6FFE7E" w:rsidP="2A6FFE7E" w:rsidRDefault="2A6FFE7E" w14:paraId="25523986" w14:textId="22D65CF8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</w:p>
        </w:tc>
      </w:tr>
      <w:tr w:rsidR="2A6FFE7E" w:rsidTr="2A6FFE7E" w14:paraId="516A8D84">
        <w:trPr>
          <w:trHeight w:val="659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761892ED" w:rsidP="2A6FFE7E" w:rsidRDefault="761892ED" w14:paraId="44C43E5F" w14:textId="43F2B486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MAT OŠ A.2.3. </w:t>
            </w: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Zbraja i oduzima u skupu prirodnih brojeva do 100.</w:t>
            </w:r>
          </w:p>
          <w:p w:rsidR="2A6FFE7E" w:rsidP="2A6FFE7E" w:rsidRDefault="2A6FFE7E" w14:paraId="75DB6AB9" w14:textId="69AA6D50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</w:tr>
      <w:tr w:rsidR="2A6FFE7E" w:rsidTr="2A6FFE7E" w14:paraId="5F56AB54">
        <w:trPr>
          <w:trHeight w:val="659"/>
        </w:trPr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18CD497E" w14:textId="332D3F6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51E653BD" w14:textId="084CE8A5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6EB93226" w14:textId="28B6827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7DCC75C8" w14:textId="6DAD9906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05F3B493" w14:textId="6A635017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40EE1C62" w14:textId="7B85BE23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38D726F2">
        <w:trPr>
          <w:trHeight w:val="659"/>
        </w:trPr>
        <w:tc>
          <w:tcPr>
            <w:tcW w:w="2433" w:type="dxa"/>
            <w:tcMar/>
          </w:tcPr>
          <w:p w:rsidR="761892ED" w:rsidP="2A6FFE7E" w:rsidRDefault="761892ED" w14:paraId="0509FDE5" w14:textId="2FE99B7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Mentalno zbraja i oduzima u skupu brojeva do 100.</w:t>
            </w:r>
          </w:p>
          <w:p w:rsidR="761892ED" w:rsidP="2A6FFE7E" w:rsidRDefault="761892ED" w14:paraId="226DA8E0" w14:textId="25FAD1D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Primjenjuje svojstvo komutativnosti te vezu među računskim operacijama.</w:t>
            </w:r>
          </w:p>
          <w:p w:rsidR="761892ED" w:rsidP="2A6FFE7E" w:rsidRDefault="761892ED" w14:paraId="64031DE3" w14:textId="43D71FCE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Procjenjuje rezultat zbrajanja i oduzimanja.</w:t>
            </w:r>
          </w:p>
          <w:p w:rsidR="761892ED" w:rsidP="2A6FFE7E" w:rsidRDefault="761892ED" w14:paraId="1533F92F" w14:textId="203D584D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Zbraja i oduzima više brojeva. Rješava tekstualne zadatke.</w:t>
            </w:r>
          </w:p>
          <w:p w:rsidR="2A6FFE7E" w:rsidP="2A6FFE7E" w:rsidRDefault="2A6FFE7E" w14:paraId="27EDC497" w14:textId="1A8740BE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761892ED" w:rsidP="2A6FFE7E" w:rsidRDefault="761892ED" w14:paraId="5B0222C9" w14:textId="6142D9EF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 uz pomoć učitelja ne uspijeva pouzdano mentalno zbrajati i oduzimati brojeve do 100. Ne primjenjuje svojstvo komutativnosti ni vezu između zbrajanja i oduzimanja. Ne uspijeva procijeniti rezultat, zbrojiti ili oduzeti više brojeva ni riješiti jednostavne tekstualne zadatke</w:t>
            </w:r>
          </w:p>
        </w:tc>
        <w:tc>
          <w:tcPr>
            <w:tcW w:w="2433" w:type="dxa"/>
            <w:tcMar/>
          </w:tcPr>
          <w:p w:rsidR="761892ED" w:rsidP="2A6FFE7E" w:rsidRDefault="761892ED" w14:paraId="11FA031F" w14:textId="0A4D4E5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Mentalno zbraja i oduzima jednostavnije brojeve do 100 uz pomoć učitelja. Prepoznaje svojstvo komutativnosti i vezu zbrajanja i oduzimanja u jednostavnim primjerima. Procjenjuje rezultat uz pomoć. Zbraja i oduzima više brojeva te rješava jednostavne tekstualne zadatke uz usmjeravanje.</w:t>
            </w:r>
          </w:p>
        </w:tc>
        <w:tc>
          <w:tcPr>
            <w:tcW w:w="2433" w:type="dxa"/>
            <w:tcMar/>
          </w:tcPr>
          <w:p w:rsidR="761892ED" w:rsidP="2A6FFE7E" w:rsidRDefault="761892ED" w14:paraId="6AAB1919" w14:textId="51847F52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Mentalno zbraja i oduzima brojeve do 100 uz povremene pogreške. Prepoznaje i primjenjuje svojstvo komutativnosti i vezu računskih operacija u jednostavnijim primjerima. Procjenjuje rezultate uz povremenu pomoć. Zbraja i oduzima više brojeva te rješava tekstualne zadatke uz usmjeravanje.</w:t>
            </w:r>
          </w:p>
        </w:tc>
        <w:tc>
          <w:tcPr>
            <w:tcW w:w="2433" w:type="dxa"/>
            <w:tcMar/>
          </w:tcPr>
          <w:p w:rsidR="761892ED" w:rsidP="2A6FFE7E" w:rsidRDefault="761892ED" w14:paraId="4395AD37" w14:textId="13119FAC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mentalno zbraja i oduzima brojeve do 100. Primjenjuje svojstvo komutativnosti i vezu računskih operacija uz manje poteškoće. Uspješno procjenjuje rezultate, zbraja i oduzima više brojeva te rješava tekstualne zadatke uz rijetke pogreške.</w:t>
            </w:r>
          </w:p>
          <w:p w:rsidR="2A6FFE7E" w:rsidP="2A6FFE7E" w:rsidRDefault="2A6FFE7E" w14:paraId="79E8B88E" w14:textId="41E7BE26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2433" w:type="dxa"/>
            <w:tcMar/>
          </w:tcPr>
          <w:p w:rsidR="761892ED" w:rsidP="2A6FFE7E" w:rsidRDefault="761892ED" w14:paraId="4ED42014" w14:textId="0813A32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761892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Mentalno i točno zbraja i oduzima brojeve do 100. Samostalno primjenjuje svojstvo komutativnosti i vezu zbrajanja i oduzimanja. Procjenjuje rezultat računanja te zbraja i oduzima više brojeva točnim redoslijedom. Samostalno rješava tekstualne zadatke i zapisuje odgovarajući račun i odgovor.</w:t>
            </w:r>
          </w:p>
        </w:tc>
      </w:tr>
      <w:tr w:rsidR="2A6FFE7E" w:rsidTr="2A6FFE7E" w14:paraId="4D6A785B">
        <w:trPr>
          <w:trHeight w:val="659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761892ED" w:rsidP="2A6FFE7E" w:rsidRDefault="761892ED" w14:paraId="7F735555" w14:textId="2AE4A410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MAT OŠ A.2.4. </w:t>
            </w: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Množi i dijeli u okviru tablice množenja.</w:t>
            </w:r>
          </w:p>
          <w:p w:rsidR="2A6FFE7E" w:rsidP="2A6FFE7E" w:rsidRDefault="2A6FFE7E" w14:paraId="14A192AD" w14:textId="17C87BF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</w:tr>
      <w:tr w:rsidR="2A6FFE7E" w:rsidTr="2A6FFE7E" w14:paraId="31FBE287">
        <w:trPr>
          <w:trHeight w:val="659"/>
        </w:trPr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3A698121" w14:textId="30515FA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7C99762C" w14:textId="34A811E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NEDOVOLJAN 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626AF4C8" w14:textId="6DC3CD8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0ED6CD0F" w14:textId="506C7731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46DCC7F1" w14:textId="4A211F0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761892ED" w:rsidP="2A6FFE7E" w:rsidRDefault="761892ED" w14:paraId="12E71228" w14:textId="1F700E1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761892E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  <w:p w:rsidR="2A6FFE7E" w:rsidP="2A6FFE7E" w:rsidRDefault="2A6FFE7E" w14:paraId="02A9075B" w14:textId="1354703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</w:p>
        </w:tc>
      </w:tr>
      <w:tr w:rsidR="2A6FFE7E" w:rsidTr="2A6FFE7E" w14:paraId="06B479CC">
        <w:trPr>
          <w:trHeight w:val="659"/>
        </w:trPr>
        <w:tc>
          <w:tcPr>
            <w:tcW w:w="2433" w:type="dxa"/>
            <w:tcMar/>
          </w:tcPr>
          <w:p w:rsidR="4D1EEA49" w:rsidP="2A6FFE7E" w:rsidRDefault="4D1EEA49" w14:paraId="14AF48BB" w14:textId="0FFB0484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Množi i dijeli uzastopnim zbrajanjem istih brojeva.</w:t>
            </w:r>
          </w:p>
          <w:p w:rsidR="2A6FFE7E" w:rsidP="2A6FFE7E" w:rsidRDefault="2A6FFE7E" w14:paraId="6AF07BE0" w14:textId="7A70B44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  <w:p w:rsidR="4D1EEA49" w:rsidP="2A6FFE7E" w:rsidRDefault="4D1EEA49" w14:paraId="25DEBCBE" w14:textId="61FE7BE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Množi i dijeli u okviru tablice množenja.</w:t>
            </w:r>
          </w:p>
          <w:p w:rsidR="2A6FFE7E" w:rsidP="2A6FFE7E" w:rsidRDefault="2A6FFE7E" w14:paraId="68B977EF" w14:textId="3D9F66D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  <w:p w:rsidR="4D1EEA49" w:rsidP="2A6FFE7E" w:rsidRDefault="4D1EEA49" w14:paraId="7D63BB99" w14:textId="3731D6C0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Određuje višekratnike zadanoga broja.</w:t>
            </w:r>
          </w:p>
          <w:p w:rsidR="2A6FFE7E" w:rsidP="2A6FFE7E" w:rsidRDefault="2A6FFE7E" w14:paraId="519EECC9" w14:textId="55E2D65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  <w:p w:rsidR="4D1EEA49" w:rsidP="2A6FFE7E" w:rsidRDefault="4D1EEA49" w14:paraId="3C78ACB3" w14:textId="3A7ADD8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Određuje polovinu, trećinu, četvrtinu itd. zadanoga broja.</w:t>
            </w:r>
          </w:p>
          <w:p w:rsidR="2A6FFE7E" w:rsidP="2A6FFE7E" w:rsidRDefault="2A6FFE7E" w14:paraId="744B7567" w14:textId="05CE1307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  <w:p w:rsidR="4D1EEA49" w:rsidP="2A6FFE7E" w:rsidRDefault="4D1EEA49" w14:paraId="519107CB" w14:textId="25D20E2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Određuje parne i neparne brojeve.</w:t>
            </w:r>
          </w:p>
          <w:p w:rsidR="2A6FFE7E" w:rsidP="2A6FFE7E" w:rsidRDefault="2A6FFE7E" w14:paraId="1F26632C" w14:textId="163987B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  <w:p w:rsidR="4D1EEA49" w:rsidP="2A6FFE7E" w:rsidRDefault="4D1EEA49" w14:paraId="5FC7E666" w14:textId="24032AC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Primjenjuje svojstvo </w:t>
            </w: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komutativnosti</w:t>
            </w:r>
            <w:r w:rsidRPr="2A6FFE7E" w:rsidR="4D1EEA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 množenja.</w:t>
            </w:r>
          </w:p>
          <w:p w:rsidR="2A6FFE7E" w:rsidP="2A6FFE7E" w:rsidRDefault="2A6FFE7E" w14:paraId="7611C4D8" w14:textId="164B4692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319FC7AF" w:rsidP="2A6FFE7E" w:rsidRDefault="319FC7AF" w14:paraId="0DC04846" w14:textId="7BDD471E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Ni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učitelj</w:t>
            </w:r>
            <w:r w:rsidRPr="2A6FFE7E" w:rsidR="0355ABF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ice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primijeniti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uzastopno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zbrajanje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oduzimanje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množenje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dijeljenje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pouzdano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množii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dijeli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okviru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tablice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množenja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. Ne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određuje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višekratnike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dijelove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broja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parne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neparne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brojeve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. Ne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primjenjuje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svojstvo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komutativnosti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vezu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množenja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dijeljenja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. Ne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izvesti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četiri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jednakosti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,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imenovati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članove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računskih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operacija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primijeniti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pravila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za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brojeve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0, 1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10. Ne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rješava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zadatke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s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nepoznatim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članom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jednostavne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tekstualne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zadatke</w:t>
            </w:r>
            <w:r w:rsidRPr="2A6FFE7E" w:rsidR="319FC7A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61B85FE4" w:rsidP="2A6FFE7E" w:rsidRDefault="61B85FE4" w14:paraId="0DF7E985" w14:textId="1D078889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Uz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učitelj</w:t>
            </w:r>
            <w:r w:rsidRPr="2A6FFE7E" w:rsidR="5D33350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ice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množi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dijeli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jednostavnijim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primjerima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,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služeći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se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uzastopnim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zbrajanjem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oduzimanjem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.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Rješava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jednostavne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zadatke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tablice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množenja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. Uz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usmjeravanje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određuje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višekratnike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polovinu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ili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četvrtinu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broja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parne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neparne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brojeve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.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osnovnu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vezu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množenja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dijeljenja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izvodi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jednostavnije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jednakosti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. Uz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imenuje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članove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računskih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operacija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primjenjuje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pravila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brojeve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0, 1 i 10.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Rješava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jednostavne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zadatke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s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nepoznatim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članom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tekstualne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zadatke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</w:p>
          <w:p w:rsidR="2A6FFE7E" w:rsidP="2A6FFE7E" w:rsidRDefault="2A6FFE7E" w14:paraId="4885BFEB" w14:textId="5D987F9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</w:p>
        </w:tc>
        <w:tc>
          <w:tcPr>
            <w:tcW w:w="2433" w:type="dxa"/>
            <w:tcMar/>
          </w:tcPr>
          <w:p w:rsidR="61B85FE4" w:rsidP="2A6FFE7E" w:rsidRDefault="61B85FE4" w14:paraId="5B7DBE4A" w14:textId="0BEBBF7B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Množi uzastopnim zbrajanjem i dijeli uzastopnim oduzimanjem u jednostavnijim primjerima. Množi i dijeli u okviru tablice množenja uz povremene pogreške. Određuje jednostavnije višekratnike i dijelove broja te razlikuje parne i neparne brojeve. Prepoznaje komutativnost množenja i vezu množenja i dijeljenja. Izvodi četiri jednakosti i imenuje članove računskih operacija uz povremenu pomoć. Primjenjuje pravila za brojeve 0, 1 i 10 te rješava jednostavnije zadatke s nepoznatim članom i tekstualne zadatke uz usmjeravanje.</w:t>
            </w:r>
          </w:p>
        </w:tc>
        <w:tc>
          <w:tcPr>
            <w:tcW w:w="2433" w:type="dxa"/>
            <w:tcMar/>
          </w:tcPr>
          <w:p w:rsidR="61B85FE4" w:rsidP="2A6FFE7E" w:rsidRDefault="61B85FE4" w14:paraId="4F72B6A9" w14:textId="56620EB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množi i dijeli primjenjujući uzastopno zbrajanje i oduzimanje te tablicu množenja. Određuje višekratnike, polovinu, trećinu i četvrtinu broja uz manje poteškoće. Primjenjuje komutativnost množenja i vezu množenja i dijeljenja. Uglavnom točno izvodi četiri jednakosti, imenuje članove računskih operacija i primjenjuje pravila za brojeve 0, 1 i 10. Određuje nepoznati broj i rješava tekstualne zadatke uz rijetke pogreške.</w:t>
            </w:r>
          </w:p>
        </w:tc>
        <w:tc>
          <w:tcPr>
            <w:tcW w:w="2433" w:type="dxa"/>
            <w:tcMar/>
          </w:tcPr>
          <w:p w:rsidR="61B85FE4" w:rsidP="2A6FFE7E" w:rsidRDefault="61B85FE4" w14:paraId="1E20AAD2" w14:textId="1702742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množi uzastopnim zbrajanjem jednakih pribrojnika te dijeli uzastopnim oduzimanjem jednakih brojeva. Sigurno množi i dijeli u okviru tablice množenja, određuje višekratnike zadanoga broja te polovinu, trećinu, četvrtinu i druge dijelove broja. Razlikuje parne i neparne brojeve, primjenjuje komutativnost množenja i vezu množenja i dijeljenja. Samostalno izvodi četiri jednakosti, imenuje članove računskih operacija te primjenjuje pravila množenja i dijeljenja brojevima 0, 1 i 10. Točno određuje nepoznati broj i rješava tekstualne zadatke.</w:t>
            </w:r>
          </w:p>
        </w:tc>
      </w:tr>
      <w:tr w:rsidR="2A6FFE7E" w:rsidTr="2A6FFE7E" w14:paraId="6EEBBC3E">
        <w:trPr>
          <w:trHeight w:val="659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61B85FE4" w:rsidP="2A6FFE7E" w:rsidRDefault="61B85FE4" w14:paraId="6755D29F" w14:textId="1BAFD8F7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MAT OŠ A.2.5. </w:t>
            </w: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Primjenjuje pravila u računanju brojevnih izraza sa zagradama.</w:t>
            </w:r>
          </w:p>
          <w:p w:rsidR="2A6FFE7E" w:rsidP="2A6FFE7E" w:rsidRDefault="2A6FFE7E" w14:paraId="2C33496E" w14:textId="601C872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47E1E231">
        <w:trPr>
          <w:trHeight w:val="659"/>
        </w:trPr>
        <w:tc>
          <w:tcPr>
            <w:tcW w:w="2433" w:type="dxa"/>
            <w:shd w:val="clear" w:color="auto" w:fill="FFE599" w:themeFill="accent4" w:themeFillTint="66"/>
            <w:tcMar/>
          </w:tcPr>
          <w:p w:rsidR="61B85FE4" w:rsidP="2A6FFE7E" w:rsidRDefault="61B85FE4" w14:paraId="0B4AFDE4" w14:textId="065032C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61B85FE4" w:rsidP="2A6FFE7E" w:rsidRDefault="61B85FE4" w14:paraId="6B451F6B" w14:textId="3D8DF1B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61B85FE4" w:rsidP="2A6FFE7E" w:rsidRDefault="61B85FE4" w14:paraId="7651F70B" w14:textId="197F256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61B85FE4" w:rsidP="2A6FFE7E" w:rsidRDefault="61B85FE4" w14:paraId="69E1338E" w14:textId="008B6E33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61B85FE4" w:rsidP="2A6FFE7E" w:rsidRDefault="61B85FE4" w14:paraId="6C8997A6" w14:textId="5D634E3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61B85FE4" w:rsidP="2A6FFE7E" w:rsidRDefault="61B85FE4" w14:paraId="786E51B0" w14:textId="5F80698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731067DA">
        <w:trPr>
          <w:trHeight w:val="659"/>
        </w:trPr>
        <w:tc>
          <w:tcPr>
            <w:tcW w:w="2433" w:type="dxa"/>
            <w:tcMar/>
          </w:tcPr>
          <w:p w:rsidR="61B85FE4" w:rsidP="2A6FFE7E" w:rsidRDefault="61B85FE4" w14:paraId="56C02768" w14:textId="0F534565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61B85FE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Rješava zadatke sa zagradama i primjenjuje pravila u rješavanju tekstualnih zadataka.</w:t>
            </w:r>
          </w:p>
          <w:p w:rsidR="2A6FFE7E" w:rsidP="2A6FFE7E" w:rsidRDefault="2A6FFE7E" w14:paraId="0BEECB9F" w14:textId="2E46B8A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61B85FE4" w:rsidP="2A6FFE7E" w:rsidRDefault="61B85FE4" w14:paraId="5B658C24" w14:textId="287B2A01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učitelj</w:t>
            </w:r>
            <w:r w:rsidRPr="2A6FFE7E" w:rsidR="78920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ice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pravilno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riješiti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jednostavne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zadatke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zagradama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niti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primijeniti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odgovarajuće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računske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operacije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tekstualnim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zadatcima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61B85FE4" w:rsidP="2A6FFE7E" w:rsidRDefault="61B85FE4" w14:paraId="27B99539" w14:textId="7C31A20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Uz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učitelj</w:t>
            </w:r>
            <w:r w:rsidRPr="2A6FFE7E" w:rsidR="5D5E008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ice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rješava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jednostavne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zadatke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zagradama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. U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tekstualnim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zadatcima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usmjeravanje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prepoznaje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osnovne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podatke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odabire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odgovarajuću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računsku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operaciju</w:t>
            </w: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.</w:t>
            </w:r>
          </w:p>
        </w:tc>
        <w:tc>
          <w:tcPr>
            <w:tcW w:w="2433" w:type="dxa"/>
            <w:tcMar/>
          </w:tcPr>
          <w:p w:rsidR="61B85FE4" w:rsidP="2A6FFE7E" w:rsidRDefault="61B85FE4" w14:paraId="5462A558" w14:textId="3F7D6D37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Rješava jednostavnije zadatke sa zagradama uz povremene pogreške. U tekstualnim zadatcima prepoznaje potrebnu računsku operaciju i rješava ih uz povremenu pomoć učitelja.</w:t>
            </w:r>
          </w:p>
        </w:tc>
        <w:tc>
          <w:tcPr>
            <w:tcW w:w="2433" w:type="dxa"/>
            <w:tcMar/>
          </w:tcPr>
          <w:p w:rsidR="61B85FE4" w:rsidP="2A6FFE7E" w:rsidRDefault="61B85FE4" w14:paraId="3FBE16F8" w14:textId="3ABC91E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rješava zadatke sa zagradama i primjenjuje pravila računanja. Uspješno rješava tekstualne zadatke uz manje pogreške u računu ili zapisu odgovora</w:t>
            </w:r>
          </w:p>
        </w:tc>
        <w:tc>
          <w:tcPr>
            <w:tcW w:w="2433" w:type="dxa"/>
            <w:tcMar/>
          </w:tcPr>
          <w:p w:rsidR="61B85FE4" w:rsidP="2A6FFE7E" w:rsidRDefault="61B85FE4" w14:paraId="1F2F6375" w14:textId="3599394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61B85FE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rješava računske zadatke sa zagradama, pravilno primjenjuje redoslijed računskih radnji te samostalno rješava tekstualne zadatke, odabire odgovarajuće računske operacije i zapisuje potpun odgovor.</w:t>
            </w:r>
          </w:p>
        </w:tc>
      </w:tr>
      <w:tr w:rsidR="2A6FFE7E" w:rsidTr="2A6FFE7E" w14:paraId="3C7F0C38">
        <w:trPr>
          <w:trHeight w:val="659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193DE1DE" w:rsidP="2A6FFE7E" w:rsidRDefault="193DE1DE" w14:paraId="13296199" w14:textId="61CF84A5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MAT OŠ A.2.6. </w:t>
            </w: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Primjenjuje četiri računske operacije te odnose među brojevima.</w:t>
            </w:r>
          </w:p>
          <w:p w:rsidR="2A6FFE7E" w:rsidP="2A6FFE7E" w:rsidRDefault="2A6FFE7E" w14:paraId="3E0BDD39" w14:textId="7FA3C7D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hr-HR"/>
              </w:rPr>
            </w:pPr>
          </w:p>
        </w:tc>
      </w:tr>
      <w:tr w:rsidR="2A6FFE7E" w:rsidTr="2A6FFE7E" w14:paraId="066721DD">
        <w:trPr>
          <w:trHeight w:val="659"/>
        </w:trPr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3A275288" w14:textId="30DCA7D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2E41C879" w14:textId="26176CF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16DD0282" w14:textId="1EA4640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4AA1C80E" w14:textId="6EB69B14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6C20D86A" w14:textId="1DB2984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VRLO DOBAR 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2FA8D65A" w14:textId="32D807F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22F972A0">
        <w:trPr>
          <w:trHeight w:val="300"/>
        </w:trPr>
        <w:tc>
          <w:tcPr>
            <w:tcW w:w="2433" w:type="dxa"/>
            <w:tcMar/>
          </w:tcPr>
          <w:p w:rsidR="193DE1DE" w:rsidP="2A6FFE7E" w:rsidRDefault="193DE1DE" w14:paraId="01060F83" w14:textId="77D8B9E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hr-HR"/>
              </w:rPr>
            </w:pPr>
            <w:r w:rsidRPr="2A6FFE7E" w:rsidR="193DE1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hr-HR"/>
              </w:rPr>
              <w:t>Izvodi više računskih operacija, rješava problemske situacije.</w:t>
            </w:r>
          </w:p>
        </w:tc>
        <w:tc>
          <w:tcPr>
            <w:tcW w:w="2433" w:type="dxa"/>
            <w:tcMar/>
          </w:tcPr>
          <w:p w:rsidR="193DE1DE" w:rsidP="2A6FFE7E" w:rsidRDefault="193DE1DE" w14:paraId="7AFBD754" w14:textId="14AE7A22">
            <w:pPr>
              <w:pStyle w:val="Normal"/>
            </w:pP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Ni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učitelj</w:t>
            </w:r>
            <w:r w:rsidRPr="2A6FFE7E" w:rsidR="3A86C0B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ice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ne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uspijeva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pravilno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izvesti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više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računskih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operacija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niti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prepoznati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odgovarajući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način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rješavanja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jednostavnih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problemskih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situacija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2433" w:type="dxa"/>
            <w:tcMar/>
          </w:tcPr>
          <w:p w:rsidR="193DE1DE" w:rsidP="2A6FFE7E" w:rsidRDefault="193DE1DE" w14:paraId="483437AF" w14:textId="123B2064">
            <w:pPr>
              <w:pStyle w:val="Normal"/>
            </w:pP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Uz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učitelj</w:t>
            </w:r>
            <w:r w:rsidRPr="2A6FFE7E" w:rsidR="5A23E20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ice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i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zvodi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v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iše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ačunskih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peracija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 j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ednostavnim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z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adatcima.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Uz u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smjeravanje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repoznaje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snovne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odatke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 o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dabire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dgovarajući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n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ačin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r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ješavanja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roblemske 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</w:t>
            </w: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ituacije.</w:t>
            </w:r>
          </w:p>
        </w:tc>
        <w:tc>
          <w:tcPr>
            <w:tcW w:w="2433" w:type="dxa"/>
            <w:tcMar/>
          </w:tcPr>
          <w:p w:rsidR="193DE1DE" w:rsidP="2A6FFE7E" w:rsidRDefault="193DE1DE" w14:paraId="171EC187" w14:textId="42D5CD8E">
            <w:pPr>
              <w:pStyle w:val="TableParagraph"/>
            </w:pPr>
            <w:r w:rsidRPr="2A6FFE7E" w:rsidR="193DE1DE">
              <w:rPr>
                <w:noProof w:val="0"/>
                <w:lang w:val="en-US"/>
              </w:rPr>
              <w:t>Izvodi više računskih operacija u jednostavnijim zadatcima uz povremene pogreške. Prepoznaje način rješavanja problemske situacije i rješava je uz povremenu pomoć učitelja.</w:t>
            </w:r>
          </w:p>
        </w:tc>
        <w:tc>
          <w:tcPr>
            <w:tcW w:w="2433" w:type="dxa"/>
            <w:tcMar/>
          </w:tcPr>
          <w:p w:rsidR="193DE1DE" w:rsidP="2A6FFE7E" w:rsidRDefault="193DE1DE" w14:paraId="1A82AA09" w14:textId="6216DF8F">
            <w:pPr>
              <w:pStyle w:val="Normal"/>
            </w:pP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točno izvodi više računskih operacija i primjenjuje pravila računanja. Uspješno rješava problemske situacije uz manje pogreške.</w:t>
            </w:r>
          </w:p>
        </w:tc>
        <w:tc>
          <w:tcPr>
            <w:tcW w:w="2433" w:type="dxa"/>
            <w:tcMar/>
          </w:tcPr>
          <w:p w:rsidR="193DE1DE" w:rsidP="2A6FFE7E" w:rsidRDefault="193DE1DE" w14:paraId="7C5DAAB6" w14:textId="3743D121">
            <w:pPr>
              <w:pStyle w:val="Normal"/>
            </w:pPr>
            <w:r w:rsidRPr="2A6FFE7E" w:rsidR="193DE1D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izvodi više računskih operacija u istom zadatku, pravilno primjenjuje pravila računanja te samostalno analizira i rješava problemske situacije.</w:t>
            </w:r>
          </w:p>
        </w:tc>
      </w:tr>
      <w:tr w:rsidR="2A6FFE7E" w:rsidTr="2A6FFE7E" w14:paraId="0E5CAF4A">
        <w:trPr>
          <w:trHeight w:val="975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193DE1DE" w:rsidP="2A6FFE7E" w:rsidRDefault="193DE1DE" w14:paraId="25FDBD01" w14:textId="1538DFD8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MAT OŠ B.2.2. </w:t>
            </w: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Određuje vrijednost nepoznatoga člana jednakosti.</w:t>
            </w:r>
          </w:p>
          <w:p w:rsidR="2A6FFE7E" w:rsidP="2A6FFE7E" w:rsidRDefault="2A6FFE7E" w14:paraId="2761DFD1" w14:textId="14E7EA43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</w:tr>
      <w:tr w:rsidR="2A6FFE7E" w:rsidTr="2A6FFE7E" w14:paraId="692EAB4D">
        <w:trPr>
          <w:trHeight w:val="975"/>
        </w:trPr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390ACC5E" w14:textId="796FC36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267DD1EE" w14:textId="3326D75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0F3F0419" w14:textId="164E3AF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44019AB7" w14:textId="2A972E0C">
            <w:pPr>
              <w:pStyle w:val="TableParagraph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34EAD084" w14:textId="6BD0D99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193DE1DE" w:rsidP="2A6FFE7E" w:rsidRDefault="193DE1DE" w14:paraId="711930B5" w14:textId="6A9D0BB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93DE1D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52ABC75A">
        <w:trPr>
          <w:trHeight w:val="975"/>
        </w:trPr>
        <w:tc>
          <w:tcPr>
            <w:tcW w:w="2433" w:type="dxa"/>
            <w:tcMar/>
          </w:tcPr>
          <w:p w:rsidR="12BFE3D7" w:rsidP="2A6FFE7E" w:rsidRDefault="12BFE3D7" w14:paraId="255E2CA9" w14:textId="02AC3DF9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12BFE3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  <w:t>Određuje vrijednosti nepoznatoga člana jednakosti.</w:t>
            </w:r>
          </w:p>
          <w:p w:rsidR="2A6FFE7E" w:rsidP="2A6FFE7E" w:rsidRDefault="2A6FFE7E" w14:paraId="42531A26" w14:textId="614E956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12BFE3D7" w:rsidP="2A6FFE7E" w:rsidRDefault="12BFE3D7" w14:paraId="16746DD2" w14:textId="75CAF35F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Ni </w:t>
            </w: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uz</w:t>
            </w: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pomoć</w:t>
            </w: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učiteljice ne uspijeva odrediti vrijednost nepoznatoga člana u jednostavnim jednakostima.</w:t>
            </w:r>
          </w:p>
        </w:tc>
        <w:tc>
          <w:tcPr>
            <w:tcW w:w="2433" w:type="dxa"/>
            <w:tcMar/>
          </w:tcPr>
          <w:p w:rsidR="12BFE3D7" w:rsidP="2A6FFE7E" w:rsidRDefault="12BFE3D7" w14:paraId="72D6D8AB" w14:textId="6C653ACE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Uz </w:t>
            </w: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pomoć</w:t>
            </w: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 xml:space="preserve"> učiteljice i usmjeravanje određuje vrijednost nepoznatoga člana u jednostavnim jednakostima.</w:t>
            </w:r>
          </w:p>
        </w:tc>
        <w:tc>
          <w:tcPr>
            <w:tcW w:w="2433" w:type="dxa"/>
            <w:tcMar/>
          </w:tcPr>
          <w:p w:rsidR="12BFE3D7" w:rsidP="2A6FFE7E" w:rsidRDefault="12BFE3D7" w14:paraId="3C0A1B40" w14:textId="0B435562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Određuje vrijednost nepoznatoga člana u jednostavnijim jednakostima uz povremene pogreške i manju pomoć učitelja.</w:t>
            </w:r>
          </w:p>
          <w:p w:rsidR="2A6FFE7E" w:rsidP="2A6FFE7E" w:rsidRDefault="2A6FFE7E" w14:paraId="5810A95C" w14:textId="3EDC1376">
            <w:pPr>
              <w:pStyle w:val="TableParagraph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2433" w:type="dxa"/>
            <w:tcMar/>
          </w:tcPr>
          <w:p w:rsidR="12BFE3D7" w:rsidP="2A6FFE7E" w:rsidRDefault="12BFE3D7" w14:paraId="2CAB604A" w14:textId="1B9B1CF2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Uglavnom samostalno i točno određuje vrijednost nepoznatoga člana jednakosti uz rijetke pogreške.</w:t>
            </w:r>
          </w:p>
        </w:tc>
        <w:tc>
          <w:tcPr>
            <w:tcW w:w="2433" w:type="dxa"/>
            <w:tcMar/>
          </w:tcPr>
          <w:p w:rsidR="12BFE3D7" w:rsidP="2A6FFE7E" w:rsidRDefault="12BFE3D7" w14:paraId="4923BAD3" w14:textId="1B26DBBA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12BFE3D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određuje vrijednost nepoznatoga člana jednakosti primjenjujući odgovarajuće računske operacije i veze među njima.</w:t>
            </w:r>
          </w:p>
        </w:tc>
      </w:tr>
      <w:tr w:rsidR="2A6FFE7E" w:rsidTr="2A6FFE7E" w14:paraId="3137F883">
        <w:trPr>
          <w:trHeight w:val="975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6776CEBA" w:rsidP="2A6FFE7E" w:rsidRDefault="6776CEBA" w14:paraId="3CC0EAFF" w14:textId="5217CC89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776CE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MAT OŠ C.2.1. </w:t>
            </w:r>
            <w:r w:rsidRPr="2A6FFE7E" w:rsidR="6776CE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Opisuje i crta dužine.</w:t>
            </w:r>
          </w:p>
          <w:p w:rsidR="2A6FFE7E" w:rsidP="2A6FFE7E" w:rsidRDefault="2A6FFE7E" w14:paraId="6EC0322C" w14:textId="3137C819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3733A0E1">
        <w:trPr>
          <w:trHeight w:val="975"/>
        </w:trPr>
        <w:tc>
          <w:tcPr>
            <w:tcW w:w="2433" w:type="dxa"/>
            <w:shd w:val="clear" w:color="auto" w:fill="FFE599" w:themeFill="accent4" w:themeFillTint="66"/>
            <w:tcMar/>
          </w:tcPr>
          <w:p w:rsidR="6776CEBA" w:rsidP="2A6FFE7E" w:rsidRDefault="6776CEBA" w14:paraId="6D27DDB5" w14:textId="412A81C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6776CE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RAZRADA </w:t>
            </w:r>
            <w:r w:rsidRPr="2A6FFE7E" w:rsidR="32EEA5F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2EEA5F2" w:rsidP="2A6FFE7E" w:rsidRDefault="32EEA5F2" w14:paraId="4016D948" w14:textId="1CB1CCD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2EEA5F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2EEA5F2" w:rsidP="2A6FFE7E" w:rsidRDefault="32EEA5F2" w14:paraId="04C466C6" w14:textId="5050556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2EEA5F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2EEA5F2" w:rsidP="2A6FFE7E" w:rsidRDefault="32EEA5F2" w14:paraId="44BAD559" w14:textId="507A74F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2EEA5F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2EEA5F2" w:rsidP="2A6FFE7E" w:rsidRDefault="32EEA5F2" w14:paraId="47E08002" w14:textId="4E90296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2EEA5F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32EEA5F2" w:rsidP="2A6FFE7E" w:rsidRDefault="32EEA5F2" w14:paraId="4481A753" w14:textId="50EB89B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2EEA5F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05B4C547">
        <w:trPr>
          <w:trHeight w:val="975"/>
        </w:trPr>
        <w:tc>
          <w:tcPr>
            <w:tcW w:w="2433" w:type="dxa"/>
            <w:tcMar/>
          </w:tcPr>
          <w:p w:rsidR="58162E7E" w:rsidP="2A6FFE7E" w:rsidRDefault="58162E7E" w14:paraId="233C95E3" w14:textId="74105A25">
            <w:pPr>
              <w:pStyle w:val="Normal"/>
            </w:pPr>
            <w:r w:rsidRPr="2A6FFE7E" w:rsidR="58162E7E"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  <w:t>Prepoznaje i opisuje dužinu, krajnje točke dužine, stranice geometrijskih likova i bridove geometrijskih tijela.</w:t>
            </w:r>
          </w:p>
          <w:p w:rsidR="2A6FFE7E" w:rsidP="2A6FFE7E" w:rsidRDefault="2A6FFE7E" w14:paraId="0C12C6F2" w14:textId="64C289BA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2433" w:type="dxa"/>
            <w:tcMar/>
          </w:tcPr>
          <w:p w:rsidR="58162E7E" w:rsidP="2A6FFE7E" w:rsidRDefault="58162E7E" w14:paraId="7AFDC642" w14:textId="0E33AD81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dužinu ni njezine krajnje točke. Ne uspijeva prepoznati stranice kvadrata, pravokutnika i trokuta ni bridove geometrijskih tijela ni uz pomoć učitelja.</w:t>
            </w:r>
          </w:p>
        </w:tc>
        <w:tc>
          <w:tcPr>
            <w:tcW w:w="2433" w:type="dxa"/>
            <w:tcMar/>
          </w:tcPr>
          <w:p w:rsidR="58162E7E" w:rsidP="2A6FFE7E" w:rsidRDefault="58162E7E" w14:paraId="2D3C7B43" w14:textId="28AD713C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učitelja prepoznaje dužinu i njezine krajnje točke. Prepoznaje stranice kvadrata, pravokutnika i trokuta te bridove jednostavnijih geometrijskih tijela uz usmjeravanje</w:t>
            </w:r>
          </w:p>
        </w:tc>
        <w:tc>
          <w:tcPr>
            <w:tcW w:w="2433" w:type="dxa"/>
            <w:tcMar/>
          </w:tcPr>
          <w:p w:rsidR="58162E7E" w:rsidP="2A6FFE7E" w:rsidRDefault="58162E7E" w14:paraId="3E5226ED" w14:textId="0E1C9E92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dužinu kao najkraću spojnicu dviju točaka i određuje njezine krajnje točke. Prepoznaje i imenuje stranice kvadrata, pravokutnika i trokuta te bridove geometrijskih tijela uz povremenu pomoć.</w:t>
            </w:r>
          </w:p>
        </w:tc>
        <w:tc>
          <w:tcPr>
            <w:tcW w:w="2433" w:type="dxa"/>
            <w:tcMar/>
          </w:tcPr>
          <w:p w:rsidR="58162E7E" w:rsidP="2A6FFE7E" w:rsidRDefault="58162E7E" w14:paraId="2BAA3F52" w14:textId="1A64BAA5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prepoznaje i opisuje dužinu i njezine krajnje točke. Točno određuje stranice kvadrata, pravokutnika i trokuta te prepoznaje bridove geometrijskih tijela uz manje pogreške.</w:t>
            </w:r>
          </w:p>
        </w:tc>
        <w:tc>
          <w:tcPr>
            <w:tcW w:w="2433" w:type="dxa"/>
            <w:tcMar/>
          </w:tcPr>
          <w:p w:rsidR="58162E7E" w:rsidP="2A6FFE7E" w:rsidRDefault="58162E7E" w14:paraId="69AD6256" w14:textId="28310C85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objašnjava dužinu kao najkraću spojnicu dviju točaka te određuje njezine krajnje točke. Sigurno prepoznaje i opisuje stranice kvadrata, pravokutnika i trokuta te određuje bridove različitih geometrijskih tijela</w:t>
            </w:r>
          </w:p>
        </w:tc>
      </w:tr>
      <w:tr w:rsidR="2A6FFE7E" w:rsidTr="2A6FFE7E" w14:paraId="43597AF1">
        <w:trPr>
          <w:trHeight w:val="975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58162E7E" w:rsidP="2A6FFE7E" w:rsidRDefault="58162E7E" w14:paraId="0304CD26" w14:textId="23E221E0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MAT OŠ C.2.2. </w:t>
            </w: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Povezuje poznate geometrijske objekte.</w:t>
            </w:r>
          </w:p>
          <w:p w:rsidR="2A6FFE7E" w:rsidP="2A6FFE7E" w:rsidRDefault="2A6FFE7E" w14:paraId="3C72C6BF" w14:textId="05358615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</w:pPr>
          </w:p>
        </w:tc>
      </w:tr>
      <w:tr w:rsidR="2A6FFE7E" w:rsidTr="2A6FFE7E" w14:paraId="30EF233F">
        <w:trPr>
          <w:trHeight w:val="975"/>
        </w:trPr>
        <w:tc>
          <w:tcPr>
            <w:tcW w:w="2433" w:type="dxa"/>
            <w:shd w:val="clear" w:color="auto" w:fill="FFE599" w:themeFill="accent4" w:themeFillTint="66"/>
            <w:tcMar/>
          </w:tcPr>
          <w:p w:rsidR="58162E7E" w:rsidP="2A6FFE7E" w:rsidRDefault="58162E7E" w14:paraId="10B3A2D2" w14:textId="7304FFD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58162E7E" w:rsidP="2A6FFE7E" w:rsidRDefault="58162E7E" w14:paraId="40FDAF22" w14:textId="7CA1A73B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58162E7E" w:rsidP="2A6FFE7E" w:rsidRDefault="58162E7E" w14:paraId="48A48F92" w14:textId="7462500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58162E7E" w:rsidP="2A6FFE7E" w:rsidRDefault="58162E7E" w14:paraId="780F0399" w14:textId="5A6849C3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58162E7E" w:rsidP="2A6FFE7E" w:rsidRDefault="58162E7E" w14:paraId="4486BD9F" w14:textId="1DE330E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FE599" w:themeFill="accent4" w:themeFillTint="66"/>
            <w:tcMar/>
          </w:tcPr>
          <w:p w:rsidR="58162E7E" w:rsidP="2A6FFE7E" w:rsidRDefault="58162E7E" w14:paraId="3D596F2F" w14:textId="621571E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465B7E7B">
        <w:trPr>
          <w:trHeight w:val="975"/>
        </w:trPr>
        <w:tc>
          <w:tcPr>
            <w:tcW w:w="2433" w:type="dxa"/>
            <w:tcMar/>
          </w:tcPr>
          <w:p w:rsidR="58162E7E" w:rsidP="2A6FFE7E" w:rsidRDefault="58162E7E" w14:paraId="50DF5F5D" w14:textId="4D4E67E6">
            <w:pPr>
              <w:pStyle w:val="Normal"/>
            </w:pPr>
            <w:r w:rsidRPr="2A6FFE7E" w:rsidR="58162E7E"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  <w:t>Povezuje geometrijska tijela, geometrijske likove, dužine i točke.</w:t>
            </w:r>
          </w:p>
        </w:tc>
        <w:tc>
          <w:tcPr>
            <w:tcW w:w="2433" w:type="dxa"/>
            <w:tcMar/>
          </w:tcPr>
          <w:p w:rsidR="58162E7E" w:rsidP="2A6FFE7E" w:rsidRDefault="58162E7E" w14:paraId="1E5D9D49" w14:textId="2C5FEB47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i ne povezuje geometrijska tijela, geometrijske likove, dužine i točke ni uz pomoć učiteljice.</w:t>
            </w:r>
          </w:p>
        </w:tc>
        <w:tc>
          <w:tcPr>
            <w:tcW w:w="2433" w:type="dxa"/>
            <w:tcMar/>
          </w:tcPr>
          <w:p w:rsidR="58162E7E" w:rsidP="2A6FFE7E" w:rsidRDefault="58162E7E" w14:paraId="1915EADB" w14:textId="060974C1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prepoznaje osnovna geometrijska tijela, geometrijske likove, dužine i točke te uočava jednostavne poveznice među njima.</w:t>
            </w:r>
          </w:p>
        </w:tc>
        <w:tc>
          <w:tcPr>
            <w:tcW w:w="2433" w:type="dxa"/>
            <w:tcMar/>
          </w:tcPr>
          <w:p w:rsidR="58162E7E" w:rsidP="2A6FFE7E" w:rsidRDefault="58162E7E" w14:paraId="6B19A16A" w14:textId="44C0CC94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povezuje geometrijska tijela, geometrijske likove, dužine i točke u poznatim primjerima uz povremenu pomoć učiteljice.</w:t>
            </w:r>
          </w:p>
        </w:tc>
        <w:tc>
          <w:tcPr>
            <w:tcW w:w="2433" w:type="dxa"/>
            <w:tcMar/>
          </w:tcPr>
          <w:p w:rsidR="58162E7E" w:rsidP="2A6FFE7E" w:rsidRDefault="58162E7E" w14:paraId="660A6E67" w14:textId="1FB3162C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povezuje geometrijska tijela s odgovarajućim geometrijskim likovima te prepoznaje dužine i točke na prikazima, uz manje pogreške.</w:t>
            </w:r>
          </w:p>
        </w:tc>
        <w:tc>
          <w:tcPr>
            <w:tcW w:w="2433" w:type="dxa"/>
            <w:tcMar/>
          </w:tcPr>
          <w:p w:rsidR="58162E7E" w:rsidP="2A6FFE7E" w:rsidRDefault="58162E7E" w14:paraId="288A7CD3" w14:textId="5BC06B4F">
            <w:pPr>
              <w:pStyle w:val="Normal"/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Samostalno, točno i sigurno povezuje geometrijska tijela, geometrijske likove, dužine i točke te objašnjava njihove međusobne odnose na različitim primjerima</w:t>
            </w:r>
          </w:p>
        </w:tc>
      </w:tr>
      <w:tr w:rsidR="2A6FFE7E" w:rsidTr="2A6FFE7E" w14:paraId="2EFD51F5">
        <w:trPr>
          <w:trHeight w:val="975"/>
        </w:trPr>
        <w:tc>
          <w:tcPr>
            <w:tcW w:w="14598" w:type="dxa"/>
            <w:gridSpan w:val="6"/>
            <w:shd w:val="clear" w:color="auto" w:fill="FFE599" w:themeFill="accent4" w:themeFillTint="66"/>
            <w:tcMar/>
          </w:tcPr>
          <w:p w:rsidR="58162E7E" w:rsidP="2A6FFE7E" w:rsidRDefault="58162E7E" w14:paraId="4EBE5967" w14:textId="5DCF3B1C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MAT OŠ D.2.1. </w:t>
            </w: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Služi se jedinicama za novac.</w:t>
            </w:r>
          </w:p>
          <w:p w:rsidR="2A6FFE7E" w:rsidP="2A6FFE7E" w:rsidRDefault="2A6FFE7E" w14:paraId="39DF5264" w14:textId="0ED2FA26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</w:pPr>
          </w:p>
        </w:tc>
      </w:tr>
      <w:tr w:rsidR="2A6FFE7E" w:rsidTr="2A6FFE7E" w14:paraId="00C96956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60360E35" w14:textId="6611D05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2E96E89E" w14:textId="43430A0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633CCEE1" w14:textId="457566C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43582818" w14:textId="1B0B5B4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094BA9DE" w14:textId="282EFB1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VRLO DOBAR 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58BBFE78" w14:textId="2CB9F8A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38115A0F">
        <w:trPr>
          <w:trHeight w:val="975"/>
        </w:trPr>
        <w:tc>
          <w:tcPr>
            <w:tcW w:w="2433" w:type="dxa"/>
            <w:tcMar/>
          </w:tcPr>
          <w:p w:rsidR="58162E7E" w:rsidP="2A6FFE7E" w:rsidRDefault="58162E7E" w14:paraId="3FA3D884" w14:textId="6C1433D3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i imenuje jedinice za novac, hrvatske novčanice i kovanice te uspoređuje vrijednosti novca.</w:t>
            </w:r>
          </w:p>
        </w:tc>
        <w:tc>
          <w:tcPr>
            <w:tcW w:w="2433" w:type="dxa"/>
            <w:tcMar/>
          </w:tcPr>
          <w:p w:rsidR="58162E7E" w:rsidP="2A6FFE7E" w:rsidRDefault="58162E7E" w14:paraId="6C552BC0" w14:textId="72AF9390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i ne imenuje osnovne jedinice za novac ni hrvatske novčanice i kovanice te ne uspijeva usporediti njihove vrijednosti ni uz pomoć učiteljice.</w:t>
            </w:r>
          </w:p>
        </w:tc>
        <w:tc>
          <w:tcPr>
            <w:tcW w:w="2433" w:type="dxa"/>
            <w:tcMar/>
          </w:tcPr>
          <w:p w:rsidR="58162E7E" w:rsidP="2A6FFE7E" w:rsidRDefault="58162E7E" w14:paraId="7268CAC1" w14:textId="55CA0F6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prepoznaje osnovne jedinice za novac te pojedine hrvatske novčanice i kovanice. Uspoređuje njihove vrijednosti u jednostavnim primjerima uz usmjeravanje.</w:t>
            </w:r>
          </w:p>
        </w:tc>
        <w:tc>
          <w:tcPr>
            <w:tcW w:w="2433" w:type="dxa"/>
            <w:tcMar/>
          </w:tcPr>
          <w:p w:rsidR="58162E7E" w:rsidP="2A6FFE7E" w:rsidRDefault="58162E7E" w14:paraId="1E02C17B" w14:textId="4F159F26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imenuje jedinice za novac te hrvatske novčanice i kovanice. Uspoređuje njihove vrijednosti u poznatim primjerima uz povremenu pomoć učiteljice.</w:t>
            </w:r>
          </w:p>
        </w:tc>
        <w:tc>
          <w:tcPr>
            <w:tcW w:w="2433" w:type="dxa"/>
            <w:tcMar/>
          </w:tcPr>
          <w:p w:rsidR="58162E7E" w:rsidP="2A6FFE7E" w:rsidRDefault="58162E7E" w14:paraId="0DC8ED54" w14:textId="3D1C5DC4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prepoznaje i imenuje jedinice za novac, hrvatske novčanice i kovanice te uglavnom točno uspoređuje njihove vrijednosti.</w:t>
            </w:r>
          </w:p>
        </w:tc>
        <w:tc>
          <w:tcPr>
            <w:tcW w:w="2433" w:type="dxa"/>
            <w:tcMar/>
          </w:tcPr>
          <w:p w:rsidR="58162E7E" w:rsidP="2A6FFE7E" w:rsidRDefault="58162E7E" w14:paraId="07A46F38" w14:textId="396AEF19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prepoznaje i imenuje jedinice za novac, hrvatske novčanice i kovanice te sigurno uspoređuje njihove vrijednosti u različitim primjerima.</w:t>
            </w:r>
          </w:p>
        </w:tc>
      </w:tr>
      <w:tr w:rsidR="2A6FFE7E" w:rsidTr="2A6FFE7E" w14:paraId="6CBDD8E6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58162E7E" w:rsidP="2A6FFE7E" w:rsidRDefault="58162E7E" w14:paraId="72FF10A1" w14:textId="5AD9733B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MAT OŠ D.2.2.</w:t>
            </w:r>
          </w:p>
          <w:p w:rsidR="58162E7E" w:rsidP="2A6FFE7E" w:rsidRDefault="58162E7E" w14:paraId="25C9F6B0" w14:textId="59E887DD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Procjenjuje, mjeri i crta dužine zadane duljine.</w:t>
            </w:r>
          </w:p>
          <w:p w:rsidR="2A6FFE7E" w:rsidP="2A6FFE7E" w:rsidRDefault="2A6FFE7E" w14:paraId="5F1CE40A" w14:textId="6F5EF012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</w:pPr>
          </w:p>
        </w:tc>
      </w:tr>
      <w:tr w:rsidR="2A6FFE7E" w:rsidTr="2A6FFE7E" w14:paraId="182143EA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26DFF615" w14:textId="354BE8D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747FC820" w14:textId="2D2805C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7EC266BB" w14:textId="29C3BE8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148784FE" w14:textId="019E2FC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291C9379" w14:textId="39D5B07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58162E7E" w:rsidP="2A6FFE7E" w:rsidRDefault="58162E7E" w14:paraId="788D2FBD" w14:textId="2654546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58162E7E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15A5DF8D">
        <w:trPr>
          <w:trHeight w:val="975"/>
        </w:trPr>
        <w:tc>
          <w:tcPr>
            <w:tcW w:w="2433" w:type="dxa"/>
            <w:tcMar/>
          </w:tcPr>
          <w:p w:rsidR="45E0005C" w:rsidP="2A6FFE7E" w:rsidRDefault="45E0005C" w14:paraId="7120EFEA" w14:textId="54031DDD">
            <w:pPr>
              <w:pStyle w:val="Normal"/>
            </w:pPr>
            <w:r w:rsidRPr="2A6FFE7E" w:rsidR="45E0005C"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  <w:t>Procjenjuje i mjeri duljinu dužine te računa s jedinicama za mjerenje duljine u skupu brojeva do 100.</w:t>
            </w:r>
          </w:p>
        </w:tc>
        <w:tc>
          <w:tcPr>
            <w:tcW w:w="2433" w:type="dxa"/>
            <w:tcMar/>
          </w:tcPr>
          <w:p w:rsidR="45E0005C" w:rsidP="2A6FFE7E" w:rsidRDefault="45E0005C" w14:paraId="20C402C4" w14:textId="00F3D87B">
            <w:pPr>
              <w:pStyle w:val="Normal"/>
            </w:pPr>
            <w:r w:rsidRPr="2A6FFE7E" w:rsidR="45E0005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uspijeva procijeniti ni izmjeriti duljinu dužine te ne računa s jedinicama za mjerenje duljine ni uz pomoć učiteljice</w:t>
            </w:r>
          </w:p>
        </w:tc>
        <w:tc>
          <w:tcPr>
            <w:tcW w:w="2433" w:type="dxa"/>
            <w:tcMar/>
          </w:tcPr>
          <w:p w:rsidR="45E0005C" w:rsidP="2A6FFE7E" w:rsidRDefault="45E0005C" w14:paraId="0A92F836" w14:textId="4F8BF2ED">
            <w:pPr>
              <w:pStyle w:val="Normal"/>
            </w:pPr>
            <w:r w:rsidRPr="2A6FFE7E" w:rsidR="45E0005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procjenjuje i mjeri duljinu dužine u jednostavnim primjerima. Računa s jedinicama za mjerenje duljine u jednostavnijim zadatcima uz usmjeravanje.</w:t>
            </w:r>
          </w:p>
        </w:tc>
        <w:tc>
          <w:tcPr>
            <w:tcW w:w="2433" w:type="dxa"/>
            <w:tcMar/>
          </w:tcPr>
          <w:p w:rsidR="45E0005C" w:rsidP="2A6FFE7E" w:rsidRDefault="45E0005C" w14:paraId="02D49E69" w14:textId="6413B381">
            <w:pPr>
              <w:pStyle w:val="Normal"/>
            </w:pPr>
            <w:r w:rsidRPr="2A6FFE7E" w:rsidR="45E0005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Procjenjuje i mjeri duljinu dužine uz povremene pogreške. Računa s jedinicama za mjerenje duljine u skupu brojeva do 100 uz povremenu pomoć učiteljice.</w:t>
            </w:r>
          </w:p>
        </w:tc>
        <w:tc>
          <w:tcPr>
            <w:tcW w:w="2433" w:type="dxa"/>
            <w:tcMar/>
          </w:tcPr>
          <w:p w:rsidR="45E0005C" w:rsidP="2A6FFE7E" w:rsidRDefault="45E0005C" w14:paraId="265ADF08" w14:textId="4FA5E2CC">
            <w:pPr>
              <w:pStyle w:val="Normal"/>
            </w:pPr>
            <w:r w:rsidRPr="2A6FFE7E" w:rsidR="45E0005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procjenjuje i uglavnom točno mjeri duljinu dužine. Uspješno računa s jedinicama za mjerenje duljine u skupu brojeva do 100 uz manje pogreške.</w:t>
            </w:r>
          </w:p>
        </w:tc>
        <w:tc>
          <w:tcPr>
            <w:tcW w:w="2433" w:type="dxa"/>
            <w:tcMar/>
          </w:tcPr>
          <w:p w:rsidR="45E0005C" w:rsidP="2A6FFE7E" w:rsidRDefault="45E0005C" w14:paraId="5C9508B0" w14:textId="0C537098">
            <w:pPr>
              <w:pStyle w:val="Normal"/>
            </w:pPr>
            <w:r w:rsidRPr="2A6FFE7E" w:rsidR="45E0005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Samostalno, točno i pouzdano procjenjuje i mjeri duljinu dužine te pravilno računa s jedinicama za mjerenje duljine u skupu brojeva do 100.</w:t>
            </w:r>
          </w:p>
        </w:tc>
      </w:tr>
      <w:tr w:rsidR="2A6FFE7E" w:rsidTr="2A6FFE7E" w14:paraId="0EF63C0B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07E75CFF" w:rsidP="2A6FFE7E" w:rsidRDefault="07E75CFF" w14:paraId="1BA496A8" w14:textId="44C4E56D">
            <w:pPr>
              <w:pStyle w:val="Normal"/>
              <w:jc w:val="center"/>
            </w:pPr>
            <w:r w:rsidRPr="2A6FFE7E" w:rsidR="07E75CFF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>PRIRODA I DRUŠTVO</w:t>
            </w:r>
          </w:p>
        </w:tc>
      </w:tr>
      <w:tr w:rsidR="2A6FFE7E" w:rsidTr="2A6FFE7E" w14:paraId="6F0B0056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07E75CFF" w:rsidP="2A6FFE7E" w:rsidRDefault="07E75CFF" w14:paraId="03BF0B91" w14:textId="7E73C5E6">
            <w:pPr>
              <w:pStyle w:val="Normal"/>
              <w:jc w:val="center"/>
            </w:pPr>
            <w:r w:rsidRPr="2A6FFE7E" w:rsidR="07E75CFF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 xml:space="preserve">PID OŠ A.2.1. </w:t>
            </w:r>
          </w:p>
          <w:p w:rsidR="07E75CFF" w:rsidP="2A6FFE7E" w:rsidRDefault="07E75CFF" w14:paraId="39D241C3" w14:textId="23A8AE3E">
            <w:pPr>
              <w:pStyle w:val="Normal"/>
              <w:jc w:val="center"/>
            </w:pPr>
            <w:r w:rsidRPr="2A6FFE7E" w:rsidR="07E75CFF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  <w:t>Učenik uspoređuje organiziranost u prirodi i objašnjava važnost organiziranosti.</w:t>
            </w:r>
          </w:p>
          <w:p w:rsidR="2A6FFE7E" w:rsidP="2A6FFE7E" w:rsidRDefault="2A6FFE7E" w14:paraId="77C5924D" w14:textId="4E9CC985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2658D484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43B44F9E" w14:textId="7AB238F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3F58C7AC" w14:textId="0BA9039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55E0C04D" w14:textId="55E7AE6F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22791AE2" w14:textId="7F8F37C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1D2415C7" w14:textId="43415CA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10F4F00F" w14:textId="05D56FA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10ED176F">
        <w:trPr>
          <w:trHeight w:val="975"/>
        </w:trPr>
        <w:tc>
          <w:tcPr>
            <w:tcW w:w="2433" w:type="dxa"/>
            <w:tcMar/>
          </w:tcPr>
          <w:p w:rsidR="109CD5BA" w:rsidP="2A6FFE7E" w:rsidRDefault="109CD5BA" w14:paraId="48532D6B" w14:textId="5DCB3728">
            <w:pPr>
              <w:pStyle w:val="Normal"/>
            </w:pPr>
            <w:r w:rsidRPr="2A6FFE7E" w:rsidR="109CD5BA">
              <w:rPr>
                <w:rFonts w:ascii="Calibri" w:hAnsi="Calibri" w:eastAsia="Calibri" w:cs="Calibri"/>
                <w:noProof w:val="0"/>
                <w:sz w:val="22"/>
                <w:szCs w:val="22"/>
                <w:lang w:val="hr-HR"/>
              </w:rPr>
              <w:t>Učenik razlikuje živo od neživoga u prirodi, opisuje ulogu osnovnih dijelova tijela i prepoznaje važnost zdravih životnih navika.</w:t>
            </w:r>
          </w:p>
        </w:tc>
        <w:tc>
          <w:tcPr>
            <w:tcW w:w="2433" w:type="dxa"/>
            <w:tcMar/>
          </w:tcPr>
          <w:p w:rsidR="109CD5BA" w:rsidP="2A6FFE7E" w:rsidRDefault="109CD5BA" w14:paraId="663F5EAD" w14:textId="7694AAFC">
            <w:pPr>
              <w:pStyle w:val="Normal"/>
            </w:pPr>
            <w:r w:rsidRPr="2A6FFE7E" w:rsidR="109CD5B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razlikuje živo od neživoga u prirodi, ne prepoznaje ulogu osnovnih dijelova tijela i ne prepoznaje osnovne navike za očuvanje zdravlja ni uz pomoć učiteljice.</w:t>
            </w:r>
          </w:p>
        </w:tc>
        <w:tc>
          <w:tcPr>
            <w:tcW w:w="2433" w:type="dxa"/>
            <w:tcMar/>
          </w:tcPr>
          <w:p w:rsidR="109CD5BA" w:rsidP="2A6FFE7E" w:rsidRDefault="109CD5BA" w14:paraId="6C0FE2EA" w14:textId="330659A8">
            <w:pPr>
              <w:pStyle w:val="Normal"/>
            </w:pPr>
            <w:r w:rsidRPr="2A6FFE7E" w:rsidR="109CD5B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razlikuje živo od neživoga, imenuje osnovne dijelove tijela i prepoznaje osnovne navike za očuvanje zdravlja.</w:t>
            </w:r>
          </w:p>
        </w:tc>
        <w:tc>
          <w:tcPr>
            <w:tcW w:w="2433" w:type="dxa"/>
            <w:tcMar/>
          </w:tcPr>
          <w:p w:rsidR="109CD5BA" w:rsidP="2A6FFE7E" w:rsidRDefault="109CD5BA" w14:paraId="6EC79117" w14:textId="11236437">
            <w:pPr>
              <w:pStyle w:val="Normal"/>
            </w:pPr>
            <w:r w:rsidRPr="2A6FFE7E" w:rsidR="109CD5B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Razlikuje živo od neživoga, opisuje ulogu osnovnih dijelova tijela i navodi osnovne navike za očuvanje zdravlja uz povremenu pomoć učiteljice.</w:t>
            </w:r>
          </w:p>
        </w:tc>
        <w:tc>
          <w:tcPr>
            <w:tcW w:w="2433" w:type="dxa"/>
            <w:tcMar/>
          </w:tcPr>
          <w:p w:rsidR="109CD5BA" w:rsidP="2A6FFE7E" w:rsidRDefault="109CD5BA" w14:paraId="4127DA4F" w14:textId="21BEE188">
            <w:pPr>
              <w:pStyle w:val="Normal"/>
            </w:pPr>
            <w:r w:rsidRPr="2A6FFE7E" w:rsidR="109CD5B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razlikuje živo od neživoga, opisuje ulogu dijelova tijela i objašnjava važnost pravilne prehrane, higijene, kretanja i odijevanja.</w:t>
            </w:r>
          </w:p>
        </w:tc>
        <w:tc>
          <w:tcPr>
            <w:tcW w:w="2433" w:type="dxa"/>
            <w:tcMar/>
          </w:tcPr>
          <w:p w:rsidR="109CD5BA" w:rsidP="2A6FFE7E" w:rsidRDefault="109CD5BA" w14:paraId="0C5C5430" w14:textId="08B36215">
            <w:pPr>
              <w:pStyle w:val="Normal"/>
            </w:pPr>
            <w:r w:rsidRPr="2A6FFE7E" w:rsidR="109CD5B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razlikuje živo od neživoga, objašnjava ulogu dijelova tijela te povezuje svakodnevne zdrave navike s očuvanjem zdravlja.</w:t>
            </w:r>
          </w:p>
        </w:tc>
      </w:tr>
      <w:tr w:rsidR="2A6FFE7E" w:rsidTr="2A6FFE7E" w14:paraId="4DE2233E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109CD5BA" w:rsidP="2A6FFE7E" w:rsidRDefault="109CD5BA" w14:paraId="685EEAB6" w14:textId="1EF853E5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PID OŠ A.2.2. </w:t>
            </w: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Učenik objašnjava organiziranost vremena i prikazuje vremenski slijed događaja</w:t>
            </w:r>
          </w:p>
        </w:tc>
      </w:tr>
      <w:tr w:rsidR="2A6FFE7E" w:rsidTr="2A6FFE7E" w14:paraId="0626EF10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79A6699A" w14:textId="7593623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45BFAF5B" w14:textId="5FC285C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3318C5CA" w14:textId="629D730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027B9286" w14:textId="54C8507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27F0BCBB" w14:textId="2965339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109CD5BA" w:rsidP="2A6FFE7E" w:rsidRDefault="109CD5BA" w14:paraId="774329F6" w14:textId="510BD42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109CD5B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7ACF2B34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7837A355" w:rsidP="2A6FFE7E" w:rsidRDefault="7837A355" w14:paraId="582AC049" w14:textId="3A52FCD1">
            <w:pPr>
              <w:pStyle w:val="Normal"/>
            </w:pPr>
            <w:r w:rsidRPr="2A6FFE7E" w:rsidR="7837A3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Očitava vrijeme na satu, snalazi se na kalendaru, izrađuje vremenske rasporede i vremensku lentu te istražuje podrijetlo naziva mjeseci u godini.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837A355" w:rsidP="2A6FFE7E" w:rsidRDefault="7837A355" w14:paraId="327916B9" w14:textId="35E3C3EF">
            <w:pPr>
              <w:pStyle w:val="Normal"/>
            </w:pPr>
            <w:r w:rsidRPr="2A6FFE7E" w:rsidR="7837A3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očitava vrijeme na satu ni snalazi se na kalendaru te ne izrađuje vremenske rasporede ni uz pomoć učiteljice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837A355" w:rsidP="2A6FFE7E" w:rsidRDefault="7837A355" w14:paraId="5284247E" w14:textId="4F8BC98B">
            <w:pPr>
              <w:pStyle w:val="Normal"/>
            </w:pPr>
            <w:r w:rsidRPr="2A6FFE7E" w:rsidR="7837A3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očitava vrijeme na satu, pronalazi podatke na kalendaru i izrađuje jednostavan vremenski raspored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837A355" w:rsidP="2A6FFE7E" w:rsidRDefault="7837A355" w14:paraId="3DA94670" w14:textId="1074CC3A">
            <w:pPr>
              <w:pStyle w:val="Normal"/>
            </w:pPr>
            <w:r w:rsidRPr="2A6FFE7E" w:rsidR="7837A3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Očitava vrijeme na satu, snalazi se na kalendaru i izrađuje vremenske rasporede uz povremenu pomoć. Navodi osnovne podatke o nazivima mjeseci.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837A355" w:rsidP="2A6FFE7E" w:rsidRDefault="7837A355" w14:paraId="3B462ED7" w14:textId="1E7F742C">
            <w:pPr>
              <w:pStyle w:val="Normal"/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7837A3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očitava vrijeme, snalazi se na kalendaru te izrađuje dnevne, tjedne, mjesečne i godišnje rasporede ili vremensku lentu. Objašnjava podrijetlo pojedinih naziva mjeseci.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837A355" w:rsidP="2A6FFE7E" w:rsidRDefault="7837A355" w14:paraId="023A7353" w14:textId="467494E3">
            <w:pPr>
              <w:pStyle w:val="Normal"/>
            </w:pPr>
            <w:r w:rsidRPr="2A6FFE7E" w:rsidR="7837A35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Točno očitava vrijeme, samostalno se snalazi na kalendaru te izrađuje i prikazuje vremenske rasporede i vremensku lentu. Istražuje i objašnjava podrijetlo naziva mjeseci u godini.</w:t>
            </w:r>
          </w:p>
        </w:tc>
      </w:tr>
      <w:tr w:rsidR="2A6FFE7E" w:rsidTr="2A6FFE7E" w14:paraId="10FD9F14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7837A355" w:rsidP="2A6FFE7E" w:rsidRDefault="7837A355" w14:paraId="78B4E5AA" w14:textId="2DBABD0F">
            <w:pPr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A.2.3. </w:t>
            </w: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uspoređuje organiziranost različitih zajednica i prostora dajući primjere iz neposrednoga okružja.</w:t>
            </w:r>
          </w:p>
          <w:p w:rsidR="2A6FFE7E" w:rsidP="2A6FFE7E" w:rsidRDefault="2A6FFE7E" w14:paraId="1BE529EC" w14:textId="0D2EADBB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</w:p>
        </w:tc>
      </w:tr>
      <w:tr w:rsidR="2A6FFE7E" w:rsidTr="2A6FFE7E" w14:paraId="359C7202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7837A355" w:rsidP="2A6FFE7E" w:rsidRDefault="7837A355" w14:paraId="39F274DC" w14:textId="2BBC03F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7837A355" w:rsidP="2A6FFE7E" w:rsidRDefault="7837A355" w14:paraId="69B499F8" w14:textId="579CADA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7837A355" w:rsidP="2A6FFE7E" w:rsidRDefault="7837A355" w14:paraId="194A7698" w14:textId="62BF6B8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7837A355" w:rsidP="2A6FFE7E" w:rsidRDefault="7837A355" w14:paraId="030D536D" w14:textId="7C75AEC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7837A355" w:rsidP="2A6FFE7E" w:rsidRDefault="7837A355" w14:paraId="5819F51D" w14:textId="71C15D7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7837A355" w:rsidP="2A6FFE7E" w:rsidRDefault="7837A355" w14:paraId="7A95683A" w14:textId="78F83BE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7837A35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6ACEFFD0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323FD307" w:rsidP="2A6FFE7E" w:rsidRDefault="323FD307" w14:paraId="39AF365E" w14:textId="53983617">
            <w:pPr>
              <w:pStyle w:val="Normal"/>
            </w:pPr>
            <w:r w:rsidRPr="2A6FFE7E" w:rsidR="323FD30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obitelj i organiziranost obiteljske zajednice, mjesto u kojem živi, prirodne oblike u okružju, važnost prometa, zanimanja te organiziranost zajednice i važnost pravila.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B456C4E" w:rsidP="2A6FFE7E" w:rsidRDefault="7B456C4E" w14:paraId="771AE2FF" w14:textId="371DC684">
            <w:pPr>
              <w:pStyle w:val="Normal"/>
            </w:pPr>
            <w:r w:rsidRPr="2A6FFE7E" w:rsidR="7B456C4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osnovne članove obitelji, obilježja mjesta u kojem živi, prirodne oblike, promet i zanimanja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B456C4E" w:rsidP="2A6FFE7E" w:rsidRDefault="7B456C4E" w14:paraId="01BCC77F" w14:textId="1253A19D">
            <w:pPr>
              <w:pStyle w:val="Normal"/>
            </w:pPr>
            <w:r w:rsidRPr="2A6FFE7E" w:rsidR="7B456C4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navodi članove obitelji, prepoznaje osnovna obilježja mjesta u kojem živi, prirodne oblike, promet i pojedina zanimanja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B456C4E" w:rsidP="2A6FFE7E" w:rsidRDefault="7B456C4E" w14:paraId="0A20D5EE" w14:textId="735019D3">
            <w:pPr>
              <w:pStyle w:val="Normal"/>
            </w:pPr>
            <w:r w:rsidRPr="2A6FFE7E" w:rsidR="7B456C4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Navodi članove uže i šire obitelji, opisuje osnovna obilježja mjesta, prepoznaje prirodne oblike i objašnjava važnost prometa i pojedinih zanimanja uz povremenu pomoć.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B456C4E" w:rsidP="2A6FFE7E" w:rsidRDefault="7B456C4E" w14:paraId="0B181271" w14:textId="35C7C6BA">
            <w:pPr>
              <w:pStyle w:val="Normal"/>
            </w:pPr>
            <w:r w:rsidRPr="2A6FFE7E" w:rsidR="7B456C4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opisuje organiziranost obitelji i mjesta u kojem živi, razlikuje prirodne oblike, objašnjava važnost prometa i opisuje zanimanja te pravila u zajednici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B456C4E" w:rsidP="2A6FFE7E" w:rsidRDefault="7B456C4E" w14:paraId="4FA1DE39" w14:textId="7CBF344A">
            <w:pPr>
              <w:pStyle w:val="Normal"/>
            </w:pPr>
            <w:r w:rsidRPr="2A6FFE7E" w:rsidR="7B456C4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jasno opisuje obiteljsku i lokalnu zajednicu, povezuje prirodne oblike s obilježjima okružja te objašnjava važnost prometa, zanimanja i poštovanja pravila za djelovanje zajednice</w:t>
            </w:r>
          </w:p>
        </w:tc>
      </w:tr>
      <w:tr w:rsidR="2A6FFE7E" w:rsidTr="2A6FFE7E" w14:paraId="1D4D583C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015EBFC2" w:rsidP="2A6FFE7E" w:rsidRDefault="015EBFC2" w14:paraId="1DB39A44" w14:textId="24D17174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B.2.1. </w:t>
            </w: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objašnjava važnost odgovornoga odnosa čovjeka prema sebi i prirodi.</w:t>
            </w:r>
          </w:p>
          <w:p w:rsidR="2A6FFE7E" w:rsidP="2A6FFE7E" w:rsidRDefault="2A6FFE7E" w14:paraId="2DB08718" w14:textId="1A52B2A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</w:p>
        </w:tc>
      </w:tr>
      <w:tr w:rsidR="2A6FFE7E" w:rsidTr="2A6FFE7E" w14:paraId="3FAF3FC9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015EBFC2" w:rsidP="2A6FFE7E" w:rsidRDefault="015EBFC2" w14:paraId="62A029A1" w14:textId="25B6545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015EBFC2" w:rsidP="2A6FFE7E" w:rsidRDefault="015EBFC2" w14:paraId="72C37460" w14:textId="637DB87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015EBFC2" w:rsidP="2A6FFE7E" w:rsidRDefault="015EBFC2" w14:paraId="1F94D1CD" w14:textId="0108298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015EBFC2" w:rsidP="2A6FFE7E" w:rsidRDefault="015EBFC2" w14:paraId="47651C31" w14:textId="3DC5D93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015EBFC2" w:rsidP="2A6FFE7E" w:rsidRDefault="015EBFC2" w14:paraId="5F327AB0" w14:textId="59072C1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015EBFC2" w:rsidP="2A6FFE7E" w:rsidRDefault="015EBFC2" w14:paraId="103E6E21" w14:textId="70EBCEB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015EBFC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40DDBECD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015EBFC2" w:rsidP="2A6FFE7E" w:rsidRDefault="015EBFC2" w14:paraId="1C9C14E7" w14:textId="32F2EDE4">
            <w:pPr>
              <w:pStyle w:val="Normal"/>
            </w:pPr>
            <w:r w:rsidRPr="2A6FFE7E" w:rsidR="015EBFC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Objašnjava važnost tjelesne aktivnosti, pravilne prehrane i odmora za zdravlje, brine se o osobnom zdravlju i okolišu, odgovorno koristi digitalnu tehnologiju, razvrstava otpad te prepoznaje zvučno i svjetlosno onečišćenje.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015EBFC2" w:rsidP="2A6FFE7E" w:rsidRDefault="015EBFC2" w14:paraId="45A2E38A" w14:textId="44CC5C41">
            <w:pPr>
              <w:pStyle w:val="Normal"/>
            </w:pPr>
            <w:r w:rsidRPr="2A6FFE7E" w:rsidR="015EBFC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osnovne zdrave navike i načine očuvanja okoliša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015EBFC2" w:rsidP="2A6FFE7E" w:rsidRDefault="015EBFC2" w14:paraId="3E9E262B" w14:textId="0EF13BF2">
            <w:pPr>
              <w:pStyle w:val="Normal"/>
            </w:pPr>
            <w:r w:rsidRPr="2A6FFE7E" w:rsidR="015EBFC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navodi osnovne zdrave navike, prepoznaje važnost ograničenog korištenja digitalne tehnologije i razvrstava otpad uz pomoć.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015EBFC2" w:rsidP="2A6FFE7E" w:rsidRDefault="015EBFC2" w14:paraId="26D61C6B" w14:textId="5E5D3B1A">
            <w:pPr>
              <w:pStyle w:val="Normal"/>
            </w:pPr>
            <w:r w:rsidRPr="2A6FFE7E" w:rsidR="015EBFC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Navodi važnost tjelesne aktivnosti, prehrane i odmora, primjenjuje osnovne navike očuvanja zdravlja, razvrstava otpad te prepoznaje primjere onečišćenja okoliša uz povremenu pomoć.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015EBFC2" w:rsidP="2A6FFE7E" w:rsidRDefault="015EBFC2" w14:paraId="6568CC7A" w14:textId="56810D16">
            <w:pPr>
              <w:pStyle w:val="Normal"/>
            </w:pPr>
            <w:r w:rsidRPr="2A6FFE7E" w:rsidR="015EBFC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objašnjava važnost zdravih navika, odgovorno koristi digitalnu tehnologiju, brine se o okolišu, pravilno razvrstava otpad i prepoznaje zvučno i svjetlosno onečišćenje.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015EBFC2" w:rsidP="2A6FFE7E" w:rsidRDefault="015EBFC2" w14:paraId="7EEC2F40" w14:textId="1A52D150">
            <w:pPr>
              <w:pStyle w:val="Normal"/>
            </w:pPr>
            <w:r w:rsidRPr="2A6FFE7E" w:rsidR="015EBFC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jasno objašnjava kako tjelesna aktivnost, prehrana i odmor utječu na zdravlje, odgovorno primjenjuje zdrave navike i pravila korištenja digitalne tehnologije te predlaže načine očuvanja okoliša i smanjenja onečišćenja.</w:t>
            </w:r>
          </w:p>
        </w:tc>
      </w:tr>
      <w:tr w:rsidR="2A6FFE7E" w:rsidTr="2A6FFE7E" w14:paraId="1F718211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30A9D61F" w:rsidP="2A6FFE7E" w:rsidRDefault="30A9D61F" w14:paraId="6B8C07B3" w14:textId="185C88D8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30A9D61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B.2.2. </w:t>
            </w:r>
            <w:r w:rsidRPr="2A6FFE7E" w:rsidR="30A9D61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zaključuje o promjenama u prirodi koje se događaju tijekom godišnjih doba.</w:t>
            </w:r>
          </w:p>
          <w:p w:rsidR="2A6FFE7E" w:rsidP="2A6FFE7E" w:rsidRDefault="2A6FFE7E" w14:paraId="53063F47" w14:textId="21C864D9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13AC504A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671BACDB" w14:textId="08AFA21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4F15ADE1" w14:textId="6654F2D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44ECB367" w14:textId="77F0CDD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105DC610" w14:textId="1E96568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021FEE94" w14:textId="5C84539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50BF799F" w14:textId="1C71FAC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213CDF93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2650B921" w14:textId="45742563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i opisuje promjene u prirodi tijekom godišnjih doba, uspoređuje duljinu dana i noći te promjene u životu biljaka, životinja i radu ljudi, prati promjene i bilježi ih u kalendaru prirode.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4A5278D0" w14:textId="679B417F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promjene u prirodi tijekom godišnjih doba niti ih bilježi u kalendaru prirode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6A21B8D1" w14:textId="612D9C23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prepoznaje osnovne promjene u prirodi tijekom godišnjih doba i bilježi pojedine promjene u kalendaru prirode.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464100D3" w14:textId="04582CF7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opisuje promjene u prirodi tijekom godišnjih doba, uočava promjene u životu biljaka i životinja te uz povremenu pomoć bilježi opažanja u kalendaru prirode.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662E5BAA" w14:textId="0572A8CC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opisuje promjene u prirodi, uspoređuje duljinu dana i noći te promjene u životu biljaka, životinja i radu ljudi, redovito bilježi opažanja u kalendaru prirode.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4B03C999" w14:textId="35207AD6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detaljno uspoređuje promjene u prirodi tijekom godišnjih doba, objašnjava promjene u duljini dana i noći te povezuje promjene u životu biljaka, životinja i radu ljudi, točno i redovito vodi kalendar prirode.</w:t>
            </w:r>
          </w:p>
        </w:tc>
      </w:tr>
      <w:tr w:rsidR="2A6FFE7E" w:rsidTr="2A6FFE7E" w14:paraId="3DF47D14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4E812CE0" w:rsidP="2A6FFE7E" w:rsidRDefault="4E812CE0" w14:paraId="740CF9C9" w14:textId="4E94A0F6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C.2.1. </w:t>
            </w: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uspoređuje ulogu i utjecaj pojedinca i zajednice na razvoj identiteta te promišlja o važnosti očuvanja baštine.</w:t>
            </w:r>
          </w:p>
          <w:p w:rsidR="2A6FFE7E" w:rsidP="2A6FFE7E" w:rsidRDefault="2A6FFE7E" w14:paraId="4B5731E5" w14:textId="77F9F83A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2AC2D0CF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3C056D72" w14:textId="2FA5388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3680D437" w14:textId="43926E7D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4F662EB6" w14:textId="1879910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792BC5BE" w14:textId="3053DBE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3A8F03BA" w14:textId="4D5A446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4E812CE0" w:rsidP="2A6FFE7E" w:rsidRDefault="4E812CE0" w14:paraId="46F04654" w14:textId="6657CEE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4E812CE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7E7342AE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24D8A8F2" w14:textId="3DCBB2B4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Objašnjava svoju ulogu u zajednici i utjecaj zajednice na pojedinca, prepoznaje različite uloge i povezanosti među članovima zajednice, upoznaje i vrednuje prirodnu, kulturnu i povijesnu baštinu svoga mjesta te predlaže načine njezina očuvanja i obilježavanja važnih događaja i blagdana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25D3F758" w14:textId="395B8110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svoju ulogu u zajednici ni osnovne primjere prirodne, kulturne i povijesne baštine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4E812CE0" w:rsidP="2A6FFE7E" w:rsidRDefault="4E812CE0" w14:paraId="524B8F9D" w14:textId="36073170">
            <w:pPr>
              <w:pStyle w:val="Normal"/>
            </w:pPr>
            <w:r w:rsidRPr="2A6FFE7E" w:rsidR="4E812CE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navodi svoju ulogu i uloge drugih u zajednici, prepoznaje primjere baštine te sudjeluje u obilježavanju događaja i blagdana.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AD4E714" w:rsidP="2A6FFE7E" w:rsidRDefault="2AD4E714" w14:paraId="0619A6EA" w14:textId="17317F22">
            <w:pPr>
              <w:pStyle w:val="Normal"/>
            </w:pPr>
            <w:r w:rsidRPr="2A6FFE7E" w:rsidR="2AD4E71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Opisuje uloge pojedinaca u zajednici, navodi primjere utjecaja zajednice na pojedinca te prepoznaje baštinu svoga mjesta i osnovne načine njezina očuvanja. Sudjeluje u obilježavanju događaja i blagdana.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AD4E714" w:rsidP="2A6FFE7E" w:rsidRDefault="2AD4E714" w14:paraId="7395F84B" w14:textId="118029F5">
            <w:pPr>
              <w:pStyle w:val="Normal"/>
            </w:pPr>
            <w:r w:rsidRPr="2A6FFE7E" w:rsidR="2AD4E71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objašnjava povezanost pojedinca i zajednice, opisuje različite uloge i interese članova zajednice, postavlja pitanja o baštini te navodi načine njezine zaštite i očuvanja. Predlaže načine obilježavanja događaja i blagdana.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AD4E714" w:rsidP="2A6FFE7E" w:rsidRDefault="2AD4E714" w14:paraId="2E3E94CB" w14:textId="2442AAD0">
            <w:pPr>
              <w:pStyle w:val="Normal"/>
            </w:pPr>
            <w:r w:rsidRPr="2A6FFE7E" w:rsidR="2AD4E71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jasno objašnjava međusobni utjecaj pojedinca i zajednice, povezuje uloge članova zajednice s njihovim interesima i vrijednostima, istražuje i vrednuje baštinu svoga mjesta te predlaže konkretne načine njezine zaštite i očuvanja. Aktivno sudjeluje u planiranju obilježavanja događaja i blagdana.</w:t>
            </w:r>
          </w:p>
        </w:tc>
      </w:tr>
      <w:tr w:rsidR="2A6FFE7E" w:rsidTr="2A6FFE7E" w14:paraId="45F01CFF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34647B2A" w:rsidP="2A6FFE7E" w:rsidRDefault="34647B2A" w14:paraId="660428BB" w14:textId="59679394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C.2.2. </w:t>
            </w: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raspravlja o ulozi i utjecaju pravila, prava i dužnosti na zajednicu te važnosti odgovornoga ponašanja.</w:t>
            </w:r>
          </w:p>
          <w:p w:rsidR="2A6FFE7E" w:rsidP="2A6FFE7E" w:rsidRDefault="2A6FFE7E" w14:paraId="77E064C1" w14:textId="00D6275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08945987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21B0F5A7" w14:textId="5CE029B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597DEA87" w14:textId="2392DC73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1C4181C1" w14:textId="329C016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3884EB2A" w14:textId="5F25F12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0359D413" w14:textId="545692F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52E91C8A" w14:textId="30236C6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0A645E31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34647B2A" w:rsidP="2A6FFE7E" w:rsidRDefault="34647B2A" w14:paraId="50293263" w14:textId="55A34564">
            <w:pPr>
              <w:pStyle w:val="Normal"/>
            </w:pPr>
            <w:r w:rsidRPr="2A6FFE7E" w:rsidR="34647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Odgovorno se služi brojevima žurnih službi, objašnjava važnost poštivanja pravila, dužnosti i dječjih prava te primjenjuje pravila sigurnog i kulturnog ponašanja u zajednici, brige o zdravlju, korištenja IKT-a i zaštite okoliša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4647B2A" w:rsidP="2A6FFE7E" w:rsidRDefault="34647B2A" w14:paraId="75F82618" w14:textId="16F588A4">
            <w:pPr>
              <w:pStyle w:val="Normal"/>
            </w:pPr>
            <w:r w:rsidRPr="2A6FFE7E" w:rsidR="34647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brojeve žurnih službi, osnovna pravila ponašanja i dječja prava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4647B2A" w:rsidP="2A6FFE7E" w:rsidRDefault="34647B2A" w14:paraId="29658417" w14:textId="3B92A71D">
            <w:pPr>
              <w:pStyle w:val="Normal"/>
            </w:pPr>
            <w:r w:rsidRPr="2A6FFE7E" w:rsidR="34647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prepoznaje brojeve žurnih službi, navodi osnovna pravila ponašanja i pojedina dječja prava.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4647B2A" w:rsidP="2A6FFE7E" w:rsidRDefault="34647B2A" w14:paraId="0A4E7AD3" w14:textId="22571198">
            <w:pPr>
              <w:pStyle w:val="Normal"/>
            </w:pPr>
            <w:r w:rsidRPr="2A6FFE7E" w:rsidR="34647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Navodi brojeve žurnih službi i njihovu namjenu, opisuje pravila i dužnosti u obitelji, školi i zajednici te prepoznaje primjere primjerenog ponašanja, brige o zdravlju i okolišu.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4647B2A" w:rsidP="2A6FFE7E" w:rsidRDefault="34647B2A" w14:paraId="037FB492" w14:textId="29809261">
            <w:pPr>
              <w:pStyle w:val="Normal"/>
            </w:pPr>
            <w:r w:rsidRPr="2A6FFE7E" w:rsidR="34647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objašnjava namjenu brojeva žurnih službi, važnost poštivanja pravila, dužnosti i dječjih prava te primjenjuje pravila kulturnog i sigurnog ponašanja na javnim mjestima i u javnom prijevozu. Odgovorno se služi IKT-om i brine o zdravlju i okolišu.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34647B2A" w:rsidP="2A6FFE7E" w:rsidRDefault="34647B2A" w14:paraId="243698A5" w14:textId="1B895F4E">
            <w:pPr>
              <w:pStyle w:val="Normal"/>
            </w:pPr>
            <w:r w:rsidRPr="2A6FFE7E" w:rsidR="34647B2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jasno objašnjava posljedice nepoštivanja pravila, povezuje dječja prava s odgovornostima te primjenjuje pravila sigurnog i kulturnog ponašanja u različitim situacijama. Objašnjava pravilno postupanje u hitnim situacijama, odgovorno koristi IKT i predlaže načine očuvanja zdravlja i okoliša.</w:t>
            </w:r>
          </w:p>
        </w:tc>
      </w:tr>
      <w:tr w:rsidR="2A6FFE7E" w:rsidTr="2A6FFE7E" w14:paraId="4E97F8C7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34647B2A" w:rsidP="2A6FFE7E" w:rsidRDefault="34647B2A" w14:paraId="773B4F18" w14:textId="6A307C03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C.2.3. </w:t>
            </w: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opisuje ulogu i utjecaj zajednice i okoliša na djelatnosti ljudi mjesta u kojemu živi te opisuje i navodi primjere važnosti i vrijednosti rada.</w:t>
            </w:r>
          </w:p>
          <w:p w:rsidR="2A6FFE7E" w:rsidP="2A6FFE7E" w:rsidRDefault="2A6FFE7E" w14:paraId="4FF54ACB" w14:textId="4AB79D50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152AB54A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39DBBC1F" w14:textId="3AEE5B9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2062D3D6" w14:textId="2CD2153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27F87DAD" w14:textId="71C96FF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29B94928" w14:textId="01FF92B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2EA42D1E" w14:textId="1A8D9A18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34647B2A" w:rsidP="2A6FFE7E" w:rsidRDefault="34647B2A" w14:paraId="0681CCB6" w14:textId="370F5F3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34647B2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2820E232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7E360BB7" w:rsidP="2A6FFE7E" w:rsidRDefault="7E360BB7" w14:paraId="6708D355" w14:textId="7B2C16C0">
            <w:pPr>
              <w:pStyle w:val="Normal"/>
            </w:pPr>
            <w:r w:rsidRPr="2A6FFE7E" w:rsidR="7E360BB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Objašnjava važnost različitih zanimanja i djelatnosti u mjestu, povezuje djelatnosti ljudi s okolišem i potrebama zajednice, opisuje povezanost rada i zarade, uvažava vrijednost svakoga zanimanja te razvija odgovornost prema trošenju novca i štednji.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7B22AB6" w:rsidP="2A6FFE7E" w:rsidRDefault="77B22AB6" w14:paraId="1047F814" w14:textId="62A86CB5">
            <w:pPr>
              <w:pStyle w:val="Normal"/>
            </w:pPr>
            <w:r w:rsidRPr="2A6FFE7E" w:rsidR="77B22AB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osnovna zanimanja i djelatnosti, povezanost rada i zarade ni važnost štednje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7B22AB6" w:rsidP="2A6FFE7E" w:rsidRDefault="77B22AB6" w14:paraId="3AC4D6A1" w14:textId="41DBFDA3">
            <w:pPr>
              <w:pStyle w:val="Normal"/>
            </w:pPr>
            <w:r w:rsidRPr="2A6FFE7E" w:rsidR="77B22AB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prepoznaje pojedina zanimanja, navodi njihovu osnovnu ulogu te prepoznaje da se radom ostvaruje zarada.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7B22AB6" w:rsidP="2A6FFE7E" w:rsidRDefault="77B22AB6" w14:paraId="62BEC4FC" w14:textId="397DEED6">
            <w:pPr>
              <w:pStyle w:val="Normal"/>
            </w:pPr>
            <w:r w:rsidRPr="2A6FFE7E" w:rsidR="77B22AB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Opisuje različita zanimanja i djelatnosti u mjestu, povezuje ih s okolišem i potrebama zajednice te objašnjava povezanost rada i zarade. Prepoznaje važnost rada i navodi primjere štednje.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7B22AB6" w:rsidP="2A6FFE7E" w:rsidRDefault="77B22AB6" w14:paraId="4A212AE1" w14:textId="76F9AE14">
            <w:pPr>
              <w:pStyle w:val="Normal"/>
            </w:pPr>
            <w:r w:rsidRPr="2A6FFE7E" w:rsidR="77B22AB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objašnjava važnost zanimanja i djelatnosti, opisuje utjecaj zajednice i okoliša na rad ljudi te povezuje zaradu s odgovornim trošenjem i štednjom novca.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77B22AB6" w:rsidP="2A6FFE7E" w:rsidRDefault="77B22AB6" w14:paraId="1FB12C7F" w14:textId="11F5CF96">
            <w:pPr>
              <w:pStyle w:val="Normal"/>
            </w:pPr>
            <w:r w:rsidRPr="2A6FFE7E" w:rsidR="77B22AB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jasno objašnjava povezanost zanimanja, djelatnosti, okoliša i potreba zajednice, uvažava vrijednost svakoga zanimanja te na primjerima obrazlaže važnost odgovornog raspolaganja novcem, planiranja potrošnje i štednje.</w:t>
            </w:r>
          </w:p>
        </w:tc>
      </w:tr>
      <w:tr w:rsidR="2A6FFE7E" w:rsidTr="2A6FFE7E" w14:paraId="1B95A189">
        <w:trPr>
          <w:trHeight w:val="975"/>
        </w:trPr>
        <w:tc>
          <w:tcPr>
            <w:tcW w:w="14598" w:type="dxa"/>
            <w:gridSpan w:val="6"/>
            <w:shd w:val="clear" w:color="auto" w:fill="F7CAAC" w:themeFill="accent2" w:themeFillTint="66"/>
            <w:tcMar/>
          </w:tcPr>
          <w:p w:rsidR="673C0AF3" w:rsidP="2A6FFE7E" w:rsidRDefault="673C0AF3" w14:paraId="0DB2E2E1" w14:textId="7F5D31BD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 xml:space="preserve">PID OŠ D.2.1. </w:t>
            </w: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hr-HR"/>
              </w:rPr>
              <w:t>Učenik prepoznaje različite izvore i oblike, prijenos i pretvorbu energije i objašnjava važnost i potrebu štednje energije na primjerima iz svakodnevnoga života.</w:t>
            </w:r>
          </w:p>
          <w:p w:rsidR="2A6FFE7E" w:rsidP="2A6FFE7E" w:rsidRDefault="2A6FFE7E" w14:paraId="7AA1F743" w14:textId="39FE714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8"/>
                <w:szCs w:val="28"/>
                <w:lang w:val="hr-HR"/>
              </w:rPr>
            </w:pPr>
          </w:p>
        </w:tc>
      </w:tr>
      <w:tr w:rsidR="2A6FFE7E" w:rsidTr="2A6FFE7E" w14:paraId="719FC01B">
        <w:trPr>
          <w:trHeight w:val="975"/>
        </w:trPr>
        <w:tc>
          <w:tcPr>
            <w:tcW w:w="2433" w:type="dxa"/>
            <w:shd w:val="clear" w:color="auto" w:fill="F7CAAC" w:themeFill="accent2" w:themeFillTint="66"/>
            <w:tcMar/>
          </w:tcPr>
          <w:p w:rsidR="673C0AF3" w:rsidP="2A6FFE7E" w:rsidRDefault="673C0AF3" w14:paraId="63C8C539" w14:textId="7F285F3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673C0AF3" w:rsidP="2A6FFE7E" w:rsidRDefault="673C0AF3" w14:paraId="318B26D7" w14:textId="40035B8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NEDOVOLJAN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673C0AF3" w:rsidP="2A6FFE7E" w:rsidRDefault="673C0AF3" w14:paraId="35322CB6" w14:textId="63FF8285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DOVOLJAN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673C0AF3" w:rsidP="2A6FFE7E" w:rsidRDefault="673C0AF3" w14:paraId="36F501C0" w14:textId="0D454E1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673C0AF3" w:rsidP="2A6FFE7E" w:rsidRDefault="673C0AF3" w14:paraId="15AE1A53" w14:textId="7A265D7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2433" w:type="dxa"/>
            <w:shd w:val="clear" w:color="auto" w:fill="F7CAAC" w:themeFill="accent2" w:themeFillTint="66"/>
            <w:tcMar/>
          </w:tcPr>
          <w:p w:rsidR="673C0AF3" w:rsidP="2A6FFE7E" w:rsidRDefault="673C0AF3" w14:paraId="65A5A55A" w14:textId="59C27C2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</w:pPr>
            <w:r w:rsidRPr="2A6FFE7E" w:rsidR="673C0AF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de-DE"/>
              </w:rPr>
              <w:t>ODLIČAN</w:t>
            </w:r>
          </w:p>
        </w:tc>
      </w:tr>
      <w:tr w:rsidR="2A6FFE7E" w:rsidTr="2A6FFE7E" w14:paraId="69CCDA75">
        <w:trPr>
          <w:trHeight w:val="975"/>
        </w:trPr>
        <w:tc>
          <w:tcPr>
            <w:tcW w:w="2433" w:type="dxa"/>
            <w:shd w:val="clear" w:color="auto" w:fill="FFFFFF" w:themeFill="background1"/>
            <w:tcMar/>
          </w:tcPr>
          <w:p w:rsidR="27A97D1E" w:rsidP="2A6FFE7E" w:rsidRDefault="27A97D1E" w14:paraId="2B509721" w14:textId="0C577019">
            <w:pPr>
              <w:pStyle w:val="Normal"/>
            </w:pPr>
            <w:r w:rsidRPr="2A6FFE7E" w:rsidR="27A97D1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različite izvore energije i razlikuje svjetlosnu, toplinsku i električnu energiju.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7A97D1E" w:rsidP="2A6FFE7E" w:rsidRDefault="27A97D1E" w14:paraId="5990DD65" w14:textId="0621E1C2">
            <w:pPr>
              <w:pStyle w:val="Normal"/>
            </w:pPr>
            <w:r w:rsidRPr="2A6FFE7E" w:rsidR="27A97D1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Ne prepoznaje izvore i osnovne oblike energije ni uz pomoć učiteljice.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7A97D1E" w:rsidP="2A6FFE7E" w:rsidRDefault="27A97D1E" w14:paraId="0A02CC1F" w14:textId="02B0F7D8">
            <w:pPr>
              <w:pStyle w:val="Normal"/>
            </w:pPr>
            <w:r w:rsidRPr="2A6FFE7E" w:rsidR="27A97D1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Uz pomoć učiteljice prepoznaje pojedine izvore energije i navodi osnovne oblike energije.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7A97D1E" w:rsidP="2A6FFE7E" w:rsidRDefault="27A97D1E" w14:paraId="13B780EF" w14:textId="61497A49">
            <w:pPr>
              <w:pStyle w:val="Normal"/>
            </w:pPr>
            <w:r w:rsidRPr="2A6FFE7E" w:rsidR="27A97D1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Navodi izvore energije poput hrane, Sunca, vjetra, vode i goriva te prepoznaje svjetlosnu, toplinsku i električnu energiju na poznatim primjerima.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7A97D1E" w:rsidP="2A6FFE7E" w:rsidRDefault="27A97D1E" w14:paraId="78546A53" w14:textId="1453B64E">
            <w:pPr>
              <w:pStyle w:val="Normal"/>
            </w:pPr>
            <w:r w:rsidRPr="2A6FFE7E" w:rsidR="27A97D1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navodi različite izvore energije i razlikuje svjetlosnu, toplinsku i električnu energiju na primjerima iz svakodnevnoga života.</w:t>
            </w:r>
          </w:p>
        </w:tc>
        <w:tc>
          <w:tcPr>
            <w:tcW w:w="2433" w:type="dxa"/>
            <w:shd w:val="clear" w:color="auto" w:fill="FFFFFF" w:themeFill="background1"/>
            <w:tcMar/>
          </w:tcPr>
          <w:p w:rsidR="27A97D1E" w:rsidP="2A6FFE7E" w:rsidRDefault="27A97D1E" w14:paraId="6897241B" w14:textId="2F127ADF">
            <w:pPr>
              <w:pStyle w:val="Normal"/>
            </w:pPr>
            <w:r w:rsidRPr="2A6FFE7E" w:rsidR="27A97D1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de-DE"/>
              </w:rPr>
              <w:t>Samostalno i točno razvrstava izvore energije te objašnjava i navodi različite primjere svjetlosne, toplinske i električne energije u svakodnevnom životu.</w:t>
            </w:r>
          </w:p>
        </w:tc>
      </w:tr>
    </w:tbl>
    <w:p xmlns:wp14="http://schemas.microsoft.com/office/word/2010/wordml" w:rsidRPr="009434DC" w:rsidR="006C78E1" w:rsidP="0032707D" w:rsidRDefault="006C78E1" w14:paraId="7DF4E37C" wp14:textId="7282EEA7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99"/>
        <w:gridCol w:w="3499"/>
        <w:gridCol w:w="3499"/>
        <w:gridCol w:w="3499"/>
      </w:tblGrid>
      <w:tr w:rsidR="2A6FFE7E" w:rsidTr="2A6FFE7E" w14:paraId="1C5422F3">
        <w:trPr>
          <w:trHeight w:val="735"/>
        </w:trPr>
        <w:tc>
          <w:tcPr>
            <w:tcW w:w="13996" w:type="dxa"/>
            <w:gridSpan w:val="4"/>
            <w:shd w:val="clear" w:color="auto" w:fill="F7CAAC" w:themeFill="accent2" w:themeFillTint="66"/>
            <w:tcMar/>
          </w:tcPr>
          <w:p w:rsidR="0AA1BDDA" w:rsidP="2A6FFE7E" w:rsidRDefault="0AA1BDDA" w14:paraId="253109A7" w14:textId="10311B0D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A1BDD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LIKOVNA KULTURA</w:t>
            </w:r>
          </w:p>
          <w:p w:rsidR="29F7EE26" w:rsidP="2A6FFE7E" w:rsidRDefault="29F7EE26" w14:paraId="7D9AA230" w14:textId="021305FB">
            <w:pPr>
              <w:shd w:val="clear" w:color="auto" w:fill="FFFFFF" w:themeFill="background1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</w:pPr>
            <w:r w:rsidRPr="2A6FFE7E" w:rsidR="29F7EE2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OŠ LK A.2.1. </w:t>
            </w:r>
            <w:r w:rsidRPr="2A6FFE7E" w:rsidR="29F7EE26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Učenik likovnim i vizualnim izražavanjem interpretira različite sadržaje.</w:t>
            </w:r>
          </w:p>
          <w:p w:rsidR="2A6FFE7E" w:rsidP="2A6FFE7E" w:rsidRDefault="2A6FFE7E" w14:paraId="01A2A546" w14:textId="4949CF1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</w:p>
        </w:tc>
      </w:tr>
      <w:tr w:rsidR="2A6FFE7E" w:rsidTr="2A6FFE7E" w14:paraId="5182BE57">
        <w:trPr>
          <w:trHeight w:val="495"/>
        </w:trPr>
        <w:tc>
          <w:tcPr>
            <w:tcW w:w="3499" w:type="dxa"/>
            <w:shd w:val="clear" w:color="auto" w:fill="F7CAAC" w:themeFill="accent2" w:themeFillTint="66"/>
            <w:tcMar/>
          </w:tcPr>
          <w:p w:rsidR="0AA1BDDA" w:rsidP="2A6FFE7E" w:rsidRDefault="0AA1BDDA" w14:paraId="4D1BEAC4" w14:textId="0FC9070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A1BDD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RAZRADA ISHODA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0AA1BDDA" w:rsidP="2A6FFE7E" w:rsidRDefault="0AA1BDDA" w14:paraId="6FF08A91" w14:textId="58725D2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A1BDD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0AA1BDDA" w:rsidP="2A6FFE7E" w:rsidRDefault="0AA1BDDA" w14:paraId="787C8A29" w14:textId="7F92A37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A1BDD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0AA1BDDA" w:rsidP="2A6FFE7E" w:rsidRDefault="0AA1BDDA" w14:paraId="1B03C223" w14:textId="3B0C32F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A1BDD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ODLIČAN</w:t>
            </w:r>
          </w:p>
        </w:tc>
      </w:tr>
      <w:tr w:rsidR="2A6FFE7E" w:rsidTr="2A6FFE7E" w14:paraId="3B2A886B">
        <w:trPr>
          <w:trHeight w:val="300"/>
        </w:trPr>
        <w:tc>
          <w:tcPr>
            <w:tcW w:w="3499" w:type="dxa"/>
            <w:tcMar/>
          </w:tcPr>
          <w:p w:rsidR="6B15D755" w:rsidP="2A6FFE7E" w:rsidRDefault="6B15D755" w14:paraId="514525FE" w14:textId="5EC836CB">
            <w:pPr>
              <w:pStyle w:val="Normal"/>
            </w:pPr>
            <w:r w:rsidRPr="2A6FFE7E" w:rsidR="6B15D75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U stvaralačkom procesu koristi likovni jezik i izražava se likovnim radom, polazeći od cjeline prema detaljima.</w:t>
            </w:r>
          </w:p>
        </w:tc>
        <w:tc>
          <w:tcPr>
            <w:tcW w:w="3499" w:type="dxa"/>
            <w:tcMar/>
          </w:tcPr>
          <w:p w:rsidR="6B15D755" w:rsidP="2A6FFE7E" w:rsidRDefault="6B15D755" w14:paraId="6818A30E" w14:textId="10C99CD3">
            <w:pPr>
              <w:spacing w:before="240" w:beforeAutospacing="off" w:after="240" w:afterAutospacing="off"/>
            </w:pPr>
            <w:r w:rsidRPr="2A6FFE7E" w:rsidR="6B15D75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Uz povremenu pomoć učiteljice oblikuje likovni rad od cjeline prema detaljima i koristi osnovne likovne elemente</w:t>
            </w:r>
          </w:p>
          <w:p w:rsidR="2A6FFE7E" w:rsidP="2A6FFE7E" w:rsidRDefault="2A6FFE7E" w14:paraId="242CE4F0" w14:textId="2F1CA4EB">
            <w:pPr>
              <w:pStyle w:val="Normal"/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3499" w:type="dxa"/>
            <w:tcMar/>
          </w:tcPr>
          <w:p w:rsidR="6B15D755" w:rsidP="2A6FFE7E" w:rsidRDefault="6B15D755" w14:paraId="5D03BD93" w14:textId="3F4F1C71">
            <w:pPr>
              <w:pStyle w:val="Normal"/>
            </w:pPr>
            <w:r w:rsidRPr="2A6FFE7E" w:rsidR="6B15D75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Samostalno oblikuje likovni rad od cjeline prema detaljima i primjereno koristi likovni jezik.</w:t>
            </w:r>
          </w:p>
        </w:tc>
        <w:tc>
          <w:tcPr>
            <w:tcW w:w="3499" w:type="dxa"/>
            <w:tcMar/>
          </w:tcPr>
          <w:p w:rsidR="6B15D755" w:rsidP="2A6FFE7E" w:rsidRDefault="6B15D755" w14:paraId="1BDF07D7" w14:textId="2C9C2F3A">
            <w:pPr>
              <w:pStyle w:val="Normal"/>
            </w:pPr>
            <w:r w:rsidRPr="2A6FFE7E" w:rsidR="6B15D755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Samostalno, maštovito i uspješno koristi likovni jezik, povezuje cjelinu i detalje te jasno izražava svoju zamisao likovnim radom</w:t>
            </w:r>
          </w:p>
        </w:tc>
      </w:tr>
      <w:tr w:rsidR="2A6FFE7E" w:rsidTr="2A6FFE7E" w14:paraId="40E29FE0">
        <w:trPr>
          <w:trHeight w:val="825"/>
        </w:trPr>
        <w:tc>
          <w:tcPr>
            <w:tcW w:w="13996" w:type="dxa"/>
            <w:gridSpan w:val="4"/>
            <w:shd w:val="clear" w:color="auto" w:fill="F7CAAC" w:themeFill="accent2" w:themeFillTint="66"/>
            <w:tcMar/>
          </w:tcPr>
          <w:p w:rsidR="42FBCA52" w:rsidP="2A6FFE7E" w:rsidRDefault="42FBCA52" w14:paraId="2DA94722" w14:textId="04440FCC">
            <w:pPr>
              <w:shd w:val="clear" w:color="auto" w:fill="FFFFFF" w:themeFill="background1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</w:pPr>
            <w:r w:rsidRPr="2A6FFE7E" w:rsidR="42FBCA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OŠ LK A.2.2. </w:t>
            </w:r>
            <w:r w:rsidRPr="2A6FFE7E" w:rsidR="42FBCA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Učenik demonstrira poznavanje osobitosti različitih likovnih materijala i postupaka pri likovnom izražavanju.</w:t>
            </w:r>
          </w:p>
          <w:p w:rsidR="2A6FFE7E" w:rsidP="2A6FFE7E" w:rsidRDefault="2A6FFE7E" w14:paraId="2C813E29" w14:textId="417E0AFB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</w:tr>
      <w:tr w:rsidR="2A6FFE7E" w:rsidTr="2A6FFE7E" w14:paraId="1D2C296A">
        <w:trPr>
          <w:trHeight w:val="465"/>
        </w:trPr>
        <w:tc>
          <w:tcPr>
            <w:tcW w:w="3499" w:type="dxa"/>
            <w:shd w:val="clear" w:color="auto" w:fill="F7CAAC" w:themeFill="accent2" w:themeFillTint="66"/>
            <w:tcMar/>
          </w:tcPr>
          <w:p w:rsidR="0A81098B" w:rsidP="2A6FFE7E" w:rsidRDefault="0A81098B" w14:paraId="2666E789" w14:textId="22511B8A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81098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RAZRADA ISHODA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0A81098B" w:rsidP="2A6FFE7E" w:rsidRDefault="0A81098B" w14:paraId="6ACF533D" w14:textId="05287B12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81098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0A81098B" w:rsidP="2A6FFE7E" w:rsidRDefault="0A81098B" w14:paraId="0F03044B" w14:textId="711F577B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81098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0A81098B" w:rsidP="2A6FFE7E" w:rsidRDefault="0A81098B" w14:paraId="4F7E4CB5" w14:textId="6B37F8E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0A81098B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ODLIČAN</w:t>
            </w:r>
          </w:p>
        </w:tc>
      </w:tr>
      <w:tr w:rsidR="2A6FFE7E" w:rsidTr="2A6FFE7E" w14:paraId="3B088B3C">
        <w:trPr>
          <w:trHeight w:val="300"/>
        </w:trPr>
        <w:tc>
          <w:tcPr>
            <w:tcW w:w="3499" w:type="dxa"/>
            <w:tcMar/>
          </w:tcPr>
          <w:p w:rsidR="0A81098B" w:rsidP="2A6FFE7E" w:rsidRDefault="0A81098B" w14:paraId="30D19A06" w14:textId="6A340B03">
            <w:pPr>
              <w:pStyle w:val="Normal"/>
            </w:pPr>
            <w:r w:rsidRPr="2A6FFE7E" w:rsidR="0A81098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Koristi različite likovne materijale i tehnike te digitalnu tehnologiju u likovnom stvaralaštvu</w:t>
            </w:r>
          </w:p>
        </w:tc>
        <w:tc>
          <w:tcPr>
            <w:tcW w:w="3499" w:type="dxa"/>
            <w:tcMar/>
          </w:tcPr>
          <w:p w:rsidR="0A81098B" w:rsidP="2A6FFE7E" w:rsidRDefault="0A81098B" w14:paraId="7D97AFB7" w14:textId="3E9631C4">
            <w:pPr>
              <w:pStyle w:val="Normal"/>
            </w:pPr>
            <w:r w:rsidRPr="2A6FFE7E" w:rsidR="0A81098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Uz povremenu pomoć učiteljice koristi predložene likovne materijale i tehnike.</w:t>
            </w:r>
          </w:p>
        </w:tc>
        <w:tc>
          <w:tcPr>
            <w:tcW w:w="3499" w:type="dxa"/>
            <w:tcMar/>
          </w:tcPr>
          <w:p w:rsidR="0A81098B" w:rsidP="2A6FFE7E" w:rsidRDefault="0A81098B" w14:paraId="017EC895" w14:textId="573B4CC7">
            <w:pPr>
              <w:pStyle w:val="Normal"/>
            </w:pPr>
            <w:r w:rsidRPr="2A6FFE7E" w:rsidR="0A81098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Samostalno koristi različite likovne materijale i tehnike u skladu sa zadatkom.</w:t>
            </w:r>
          </w:p>
        </w:tc>
        <w:tc>
          <w:tcPr>
            <w:tcW w:w="3499" w:type="dxa"/>
            <w:tcMar/>
          </w:tcPr>
          <w:p w:rsidR="0A81098B" w:rsidP="2A6FFE7E" w:rsidRDefault="0A81098B" w14:paraId="3A9D01AD" w14:textId="22909B52">
            <w:pPr>
              <w:pStyle w:val="Normal"/>
            </w:pPr>
            <w:r w:rsidRPr="2A6FFE7E" w:rsidR="0A81098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Samostalno i uspješno odabire i koristi različite likovne materijale i tehnike te primjereno primjenjuje digitalnu tehnologiju u likovnom stvaralaštvu.</w:t>
            </w:r>
          </w:p>
        </w:tc>
      </w:tr>
      <w:tr w:rsidR="2A6FFE7E" w:rsidTr="2A6FFE7E" w14:paraId="69DED036">
        <w:trPr>
          <w:trHeight w:val="1155"/>
        </w:trPr>
        <w:tc>
          <w:tcPr>
            <w:tcW w:w="13996" w:type="dxa"/>
            <w:gridSpan w:val="4"/>
            <w:shd w:val="clear" w:color="auto" w:fill="F7CAAC" w:themeFill="accent2" w:themeFillTint="66"/>
            <w:tcMar/>
          </w:tcPr>
          <w:p w:rsidR="6FF69FE5" w:rsidP="2A6FFE7E" w:rsidRDefault="6FF69FE5" w14:paraId="216CDA03" w14:textId="4A436BB2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FF69FE5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GLAZBENA KULTURA</w:t>
            </w:r>
          </w:p>
          <w:p w:rsidR="2A6FFE7E" w:rsidP="2A6FFE7E" w:rsidRDefault="2A6FFE7E" w14:paraId="759B10DC" w14:textId="2B29E23D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</w:p>
          <w:p w:rsidR="1D74EB7C" w:rsidP="2A6FFE7E" w:rsidRDefault="1D74EB7C" w14:paraId="65725B84" w14:textId="6D847423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D74EB7C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OŠ GK A.2.1. Učenik poznaje određeni broj skladbi.</w:t>
            </w:r>
          </w:p>
        </w:tc>
      </w:tr>
      <w:tr w:rsidR="2A6FFE7E" w:rsidTr="2A6FFE7E" w14:paraId="2E252C3F">
        <w:trPr>
          <w:trHeight w:val="585"/>
        </w:trPr>
        <w:tc>
          <w:tcPr>
            <w:tcW w:w="3499" w:type="dxa"/>
            <w:shd w:val="clear" w:color="auto" w:fill="F7CAAC" w:themeFill="accent2" w:themeFillTint="66"/>
            <w:tcMar/>
          </w:tcPr>
          <w:p w:rsidR="6951F288" w:rsidP="2A6FFE7E" w:rsidRDefault="6951F288" w14:paraId="34652466" w14:textId="327A9939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951F28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RAZRADA ISHODA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6951F288" w:rsidP="2A6FFE7E" w:rsidRDefault="6951F288" w14:paraId="552F0489" w14:textId="58595AB9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951F28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6951F288" w:rsidP="2A6FFE7E" w:rsidRDefault="6951F288" w14:paraId="0A2989B0" w14:textId="5D8F4637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951F28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VRLO DOBAR 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6951F288" w:rsidP="2A6FFE7E" w:rsidRDefault="6951F288" w14:paraId="6D9C429F" w14:textId="23A266E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6951F28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ODLIČAN</w:t>
            </w:r>
          </w:p>
        </w:tc>
      </w:tr>
      <w:tr w:rsidR="2A6FFE7E" w:rsidTr="2A6FFE7E" w14:paraId="32D23200">
        <w:trPr>
          <w:trHeight w:val="1155"/>
        </w:trPr>
        <w:tc>
          <w:tcPr>
            <w:tcW w:w="3499" w:type="dxa"/>
            <w:shd w:val="clear" w:color="auto" w:fill="FFFFFF" w:themeFill="background1"/>
            <w:tcMar/>
          </w:tcPr>
          <w:p w:rsidR="7BF71D81" w:rsidP="2A6FFE7E" w:rsidRDefault="7BF71D81" w14:paraId="2AFB2148" w14:textId="2F8B8E16">
            <w:pPr>
              <w:pStyle w:val="Normal"/>
              <w:jc w:val="center"/>
            </w:pPr>
            <w:r w:rsidRPr="2A6FFE7E" w:rsidR="7BF71D8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Aktivno sluša različite vrste glazbe, sudjeluje u glazbeno-kulturnim događajima te pokazuje interes i pozitivan odnos prema glazbenim aktivnostima.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7BF71D81" w:rsidP="2A6FFE7E" w:rsidRDefault="7BF71D81" w14:paraId="315BDC05" w14:textId="38C5F4B8">
            <w:pPr>
              <w:pStyle w:val="Normal"/>
              <w:jc w:val="center"/>
            </w:pPr>
            <w:r w:rsidRPr="2A6FFE7E" w:rsidR="7BF71D8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Sluša različite vrste glazbe, sudjeluje u aktivnostima uz povremeni poticaj i pokazuje osnovni interes za glazbene sadržaje.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7BF71D81" w:rsidP="2A6FFE7E" w:rsidRDefault="7BF71D81" w14:paraId="3BF3140A" w14:textId="33915189">
            <w:pPr>
              <w:pStyle w:val="Normal"/>
              <w:jc w:val="center"/>
            </w:pPr>
            <w:r w:rsidRPr="2A6FFE7E" w:rsidR="7BF71D8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Pažljivo sluša različite vrste glazbe, aktivno sudjeluje u glazbenim aktivnostima i primjereno se odnosi prema glazbeno-kulturnim događajima.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7BF71D81" w:rsidP="2A6FFE7E" w:rsidRDefault="7BF71D81" w14:paraId="2B7D934B" w14:textId="4AB8B700">
            <w:pPr>
              <w:pStyle w:val="Normal"/>
              <w:jc w:val="center"/>
            </w:pPr>
            <w:r w:rsidRPr="2A6FFE7E" w:rsidR="7BF71D8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 velikim interesom i pažnjom sluša različite vrste glazbe, aktivno i odgovorno sudjeluje u glazbenim aktivnostima te pokazuje pozitivan odnos prema glazbeno-kulturnim događajima.</w:t>
            </w:r>
          </w:p>
        </w:tc>
      </w:tr>
      <w:tr w:rsidR="2A6FFE7E" w:rsidTr="2A6FFE7E" w14:paraId="7C7B00D3">
        <w:trPr>
          <w:trHeight w:val="1155"/>
        </w:trPr>
        <w:tc>
          <w:tcPr>
            <w:tcW w:w="13996" w:type="dxa"/>
            <w:gridSpan w:val="4"/>
            <w:shd w:val="clear" w:color="auto" w:fill="F7CAAC" w:themeFill="accent2" w:themeFillTint="66"/>
            <w:tcMar/>
          </w:tcPr>
          <w:p w:rsidR="7BF71D81" w:rsidP="2A6FFE7E" w:rsidRDefault="7BF71D81" w14:paraId="48ECEB95" w14:textId="70331642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OŠ GK A.2.2. Učenik temeljem</w:t>
            </w:r>
            <w:r w:rsidRPr="2A6FFE7E" w:rsidR="63344CA8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s</w:t>
            </w: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lušanja razlikuje pojedine glazbeno-izražajne sastavnice</w:t>
            </w:r>
          </w:p>
        </w:tc>
      </w:tr>
      <w:tr w:rsidR="2A6FFE7E" w:rsidTr="2A6FFE7E" w14:paraId="3A76F354">
        <w:trPr>
          <w:trHeight w:val="735"/>
        </w:trPr>
        <w:tc>
          <w:tcPr>
            <w:tcW w:w="3499" w:type="dxa"/>
            <w:shd w:val="clear" w:color="auto" w:fill="F7CAAC" w:themeFill="accent2" w:themeFillTint="66"/>
            <w:tcMar/>
          </w:tcPr>
          <w:p w:rsidR="7BF71D81" w:rsidP="2A6FFE7E" w:rsidRDefault="7BF71D81" w14:paraId="1A423BE4" w14:textId="7FC656DF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RAZRADA ISHODA 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7BF71D81" w:rsidP="2A6FFE7E" w:rsidRDefault="7BF71D81" w14:paraId="4847FC60" w14:textId="1425B28E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7BF71D81" w:rsidP="2A6FFE7E" w:rsidRDefault="7BF71D81" w14:paraId="322DCE31" w14:textId="5DACD5C9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7BF71D81" w:rsidP="2A6FFE7E" w:rsidRDefault="7BF71D81" w14:paraId="7F4968B5" w14:textId="037625A7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BF71D81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ODLIČAN</w:t>
            </w:r>
          </w:p>
        </w:tc>
      </w:tr>
      <w:tr w:rsidR="2A6FFE7E" w:rsidTr="2A6FFE7E" w14:paraId="38C9A9F1">
        <w:trPr>
          <w:trHeight w:val="1155"/>
        </w:trPr>
        <w:tc>
          <w:tcPr>
            <w:tcW w:w="3499" w:type="dxa"/>
            <w:shd w:val="clear" w:color="auto" w:fill="FFFFFF" w:themeFill="background1"/>
            <w:tcMar/>
          </w:tcPr>
          <w:p w:rsidR="7243A583" w:rsidP="2A6FFE7E" w:rsidRDefault="7243A583" w14:paraId="25F1A91C" w14:textId="0F9A79AA">
            <w:pPr>
              <w:pStyle w:val="Normal"/>
              <w:jc w:val="center"/>
            </w:pPr>
            <w:r w:rsidRPr="2A6FFE7E" w:rsidR="7243A58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razlikuje glazbeno-izražajne sastavnice slušane glazbe: metar, tempo, visinu i dinamiku tona te boju tona i izvođače.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7243A583" w:rsidP="2A6FFE7E" w:rsidRDefault="7243A583" w14:paraId="3D7B19C9" w14:textId="1736211C">
            <w:pPr>
              <w:pStyle w:val="Normal"/>
              <w:jc w:val="center"/>
            </w:pPr>
            <w:r w:rsidRPr="2A6FFE7E" w:rsidR="7243A58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osnovne razlike u tempu, visini i dinamici tona te uz poticaj označava dobe pljeskanjem ili koračanjem.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7243A583" w:rsidP="2A6FFE7E" w:rsidRDefault="7243A583" w14:paraId="7C54BBE1" w14:textId="554BC607">
            <w:pPr>
              <w:pStyle w:val="Normal"/>
              <w:jc w:val="center"/>
            </w:pPr>
            <w:r w:rsidRPr="2A6FFE7E" w:rsidR="7243A58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prepoznaje i opisuje tempo, visinu, dinamiku i boju tona te razlikuje jednog od više izvođača.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7243A583" w:rsidP="2A6FFE7E" w:rsidRDefault="7243A583" w14:paraId="1012642A" w14:textId="27E7F7CA">
            <w:pPr>
              <w:pStyle w:val="Normal"/>
              <w:jc w:val="center"/>
            </w:pPr>
            <w:r w:rsidRPr="2A6FFE7E" w:rsidR="7243A58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točno prepoznaje glazbeno-izražajne sastavnice, označava dobe tijekom slušanja te objašnjava razlike u boji tona s obzirom na instrument ili način izvođenja.</w:t>
            </w:r>
          </w:p>
        </w:tc>
      </w:tr>
      <w:tr w:rsidR="2A6FFE7E" w:rsidTr="2A6FFE7E" w14:paraId="671C52F5">
        <w:trPr>
          <w:trHeight w:val="600"/>
        </w:trPr>
        <w:tc>
          <w:tcPr>
            <w:tcW w:w="13996" w:type="dxa"/>
            <w:gridSpan w:val="4"/>
            <w:shd w:val="clear" w:color="auto" w:fill="F7CAAC" w:themeFill="accent2" w:themeFillTint="66"/>
            <w:tcMar/>
          </w:tcPr>
          <w:p w:rsidR="7243A583" w:rsidP="2A6FFE7E" w:rsidRDefault="7243A583" w14:paraId="3B267E0B" w14:textId="719BDBF0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243A58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OŠ GK B.2.2. Učenik pjeva/izvodi pjesme i brojalice.</w:t>
            </w:r>
          </w:p>
        </w:tc>
      </w:tr>
      <w:tr w:rsidR="2A6FFE7E" w:rsidTr="2A6FFE7E" w14:paraId="36E3FD45">
        <w:trPr>
          <w:trHeight w:val="1155"/>
        </w:trPr>
        <w:tc>
          <w:tcPr>
            <w:tcW w:w="3499" w:type="dxa"/>
            <w:shd w:val="clear" w:color="auto" w:fill="F7CAAC" w:themeFill="accent2" w:themeFillTint="66"/>
            <w:tcMar/>
          </w:tcPr>
          <w:p w:rsidR="7243A583" w:rsidP="2A6FFE7E" w:rsidRDefault="7243A583" w14:paraId="511CEAFA" w14:textId="0E8EE31A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243A58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RAZRADA ISHODA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7243A583" w:rsidP="2A6FFE7E" w:rsidRDefault="7243A583" w14:paraId="66D38556" w14:textId="590C4E4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243A58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7243A583" w:rsidP="2A6FFE7E" w:rsidRDefault="7243A583" w14:paraId="063CFC07" w14:textId="0631C688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243A58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3499" w:type="dxa"/>
            <w:shd w:val="clear" w:color="auto" w:fill="F7CAAC" w:themeFill="accent2" w:themeFillTint="66"/>
            <w:tcMar/>
          </w:tcPr>
          <w:p w:rsidR="7243A583" w:rsidP="2A6FFE7E" w:rsidRDefault="7243A583" w14:paraId="7B6EAF39" w14:textId="2A2E106C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7243A58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ODLUČAN</w:t>
            </w:r>
          </w:p>
        </w:tc>
      </w:tr>
      <w:tr w:rsidR="2A6FFE7E" w:rsidTr="2A6FFE7E" w14:paraId="2A2F2F33">
        <w:trPr>
          <w:trHeight w:val="1155"/>
        </w:trPr>
        <w:tc>
          <w:tcPr>
            <w:tcW w:w="3499" w:type="dxa"/>
            <w:shd w:val="clear" w:color="auto" w:fill="FFFFFF" w:themeFill="background1"/>
            <w:tcMar/>
          </w:tcPr>
          <w:p w:rsidR="50C8971A" w:rsidP="2A6FFE7E" w:rsidRDefault="50C8971A" w14:paraId="10D8004C" w14:textId="5FCFE778">
            <w:pPr>
              <w:pStyle w:val="Normal"/>
              <w:jc w:val="center"/>
            </w:pPr>
            <w:r w:rsidRPr="2A6FFE7E" w:rsidR="50C8971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i razlikuje glazbeno-izražajne sastavnice slušane glazbe: metar, tempo, visinu i dinamiku tona te boju tona i izvođače.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50C8971A" w:rsidP="2A6FFE7E" w:rsidRDefault="50C8971A" w14:paraId="40BB7CF7" w14:textId="765EB597">
            <w:pPr>
              <w:pStyle w:val="Normal"/>
              <w:jc w:val="center"/>
            </w:pPr>
            <w:r w:rsidRPr="2A6FFE7E" w:rsidR="50C8971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Prepoznaje osnovne razlike u tempu, visini i dinamici tona te uz poticaj označava dobe pljeskanjem ili koračanjem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50C8971A" w:rsidP="2A6FFE7E" w:rsidRDefault="50C8971A" w14:paraId="1B7FD2B7" w14:textId="0B31749D">
            <w:pPr>
              <w:pStyle w:val="Normal"/>
              <w:jc w:val="center"/>
            </w:pPr>
            <w:r w:rsidRPr="2A6FFE7E" w:rsidR="50C8971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prepoznaje i opisuje tempo, visinu, dinamiku i boju tona te razlikuje jednog od više izvođača.</w:t>
            </w:r>
          </w:p>
        </w:tc>
        <w:tc>
          <w:tcPr>
            <w:tcW w:w="3499" w:type="dxa"/>
            <w:shd w:val="clear" w:color="auto" w:fill="FFFFFF" w:themeFill="background1"/>
            <w:tcMar/>
          </w:tcPr>
          <w:p w:rsidR="50C8971A" w:rsidP="2A6FFE7E" w:rsidRDefault="50C8971A" w14:paraId="57DB87DD" w14:textId="402E2E20">
            <w:pPr>
              <w:pStyle w:val="Normal"/>
              <w:jc w:val="center"/>
            </w:pPr>
            <w:r w:rsidRPr="2A6FFE7E" w:rsidR="50C8971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točno prepoznaje glazbeno-izražajne sastavnice, označava dobe tijekom slušanja te objašnjava razlike u boji tona s obzirom na instrument ili način izvođenja.</w:t>
            </w:r>
          </w:p>
        </w:tc>
      </w:tr>
    </w:tbl>
    <w:p w:rsidR="2A6FFE7E" w:rsidP="2A6FFE7E" w:rsidRDefault="2A6FFE7E" w14:paraId="3E853BF5" w14:textId="69D7D862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95"/>
        <w:gridCol w:w="3398"/>
        <w:gridCol w:w="3682"/>
        <w:gridCol w:w="3428"/>
      </w:tblGrid>
      <w:tr w:rsidR="2A6FFE7E" w:rsidTr="2A6FFE7E" w14:paraId="0FC2C771">
        <w:trPr>
          <w:trHeight w:val="750"/>
        </w:trPr>
        <w:tc>
          <w:tcPr>
            <w:tcW w:w="14003" w:type="dxa"/>
            <w:gridSpan w:val="4"/>
            <w:shd w:val="clear" w:color="auto" w:fill="F7CAAC" w:themeFill="accent2" w:themeFillTint="66"/>
            <w:tcMar/>
          </w:tcPr>
          <w:p w:rsidR="68631162" w:rsidP="2A6FFE7E" w:rsidRDefault="68631162" w14:paraId="3440E8B3" w14:textId="1E8CEF13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  <w:r w:rsidRPr="2A6FFE7E" w:rsidR="68631162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TJELESNA I ZDRAVSTVENA KULTURA</w:t>
            </w:r>
          </w:p>
          <w:p w:rsidR="6FC87F03" w:rsidP="2A6FFE7E" w:rsidRDefault="6FC87F03" w14:paraId="0492753D" w14:textId="45EC83F5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en-US"/>
              </w:rPr>
            </w:pPr>
            <w:r w:rsidRPr="2A6FFE7E" w:rsidR="6FC87F0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OŠ TZK A. 2. 1. </w:t>
            </w:r>
            <w:r w:rsidRPr="2A6FFE7E" w:rsidR="6FC87F0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Izvodi prirodne načine gibanja i mijenja položaj tijela u prostoru.</w:t>
            </w:r>
          </w:p>
          <w:p w:rsidR="2A6FFE7E" w:rsidP="2A6FFE7E" w:rsidRDefault="2A6FFE7E" w14:paraId="0CD5E562" w14:textId="41C2811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</w:p>
        </w:tc>
      </w:tr>
      <w:tr w:rsidR="2A6FFE7E" w:rsidTr="2A6FFE7E" w14:paraId="426AA7B6">
        <w:tc>
          <w:tcPr>
            <w:tcW w:w="3495" w:type="dxa"/>
            <w:shd w:val="clear" w:color="auto" w:fill="F7CAAC" w:themeFill="accent2" w:themeFillTint="66"/>
            <w:tcMar/>
          </w:tcPr>
          <w:p w:rsidR="1D68A775" w:rsidP="2A6FFE7E" w:rsidRDefault="1D68A775" w14:paraId="4533089C" w14:textId="59E64040">
            <w:pPr>
              <w:pStyle w:val="Normal"/>
              <w:jc w:val="center"/>
            </w:pPr>
            <w:r w:rsidRPr="2A6FFE7E" w:rsidR="1D68A77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RAZRADA ISHODA</w:t>
            </w:r>
          </w:p>
        </w:tc>
        <w:tc>
          <w:tcPr>
            <w:tcW w:w="3398" w:type="dxa"/>
            <w:shd w:val="clear" w:color="auto" w:fill="F7CAAC" w:themeFill="accent2" w:themeFillTint="66"/>
            <w:tcMar/>
          </w:tcPr>
          <w:p w:rsidR="1D68A775" w:rsidP="2A6FFE7E" w:rsidRDefault="1D68A775" w14:paraId="6FCB1001" w14:textId="1A9B4704">
            <w:pPr>
              <w:pStyle w:val="Normal"/>
              <w:jc w:val="center"/>
            </w:pPr>
            <w:r w:rsidRPr="2A6FFE7E" w:rsidR="1D68A77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682" w:type="dxa"/>
            <w:shd w:val="clear" w:color="auto" w:fill="F7CAAC" w:themeFill="accent2" w:themeFillTint="66"/>
            <w:tcMar/>
          </w:tcPr>
          <w:p w:rsidR="1D68A775" w:rsidP="2A6FFE7E" w:rsidRDefault="1D68A775" w14:paraId="29CD8DB2" w14:textId="3EF490F7">
            <w:pPr>
              <w:pStyle w:val="Normal"/>
              <w:jc w:val="center"/>
            </w:pPr>
            <w:r w:rsidRPr="2A6FFE7E" w:rsidR="1D68A77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3428" w:type="dxa"/>
            <w:shd w:val="clear" w:color="auto" w:fill="F7CAAC" w:themeFill="accent2" w:themeFillTint="66"/>
            <w:tcMar/>
          </w:tcPr>
          <w:p w:rsidR="1D68A775" w:rsidP="2A6FFE7E" w:rsidRDefault="1D68A775" w14:paraId="3E407B72" w14:textId="221311F9">
            <w:pPr>
              <w:pStyle w:val="Normal"/>
              <w:jc w:val="center"/>
            </w:pPr>
            <w:r w:rsidRPr="2A6FFE7E" w:rsidR="1D68A77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ODLIČAN</w:t>
            </w:r>
          </w:p>
        </w:tc>
      </w:tr>
      <w:tr w:rsidR="2A6FFE7E" w:rsidTr="2A6FFE7E" w14:paraId="1B59361B">
        <w:trPr>
          <w:trHeight w:val="300"/>
        </w:trPr>
        <w:tc>
          <w:tcPr>
            <w:tcW w:w="3495" w:type="dxa"/>
            <w:shd w:val="clear" w:color="auto" w:fill="FFFFFF" w:themeFill="background1"/>
            <w:tcMar/>
          </w:tcPr>
          <w:p w:rsidR="524B7349" w:rsidP="2A6FFE7E" w:rsidRDefault="524B7349" w14:paraId="39FF5199" w14:textId="7FC27301">
            <w:pPr>
              <w:spacing w:before="0" w:beforeAutospacing="off" w:after="240" w:afterAutospacing="off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Izvodi različite promjene položaja i gibanja u prostoru tijekom motoričkih igara.</w:t>
            </w:r>
          </w:p>
          <w:tbl>
            <w:tblPr>
              <w:tblStyle w:val="TableNormal"/>
              <w:bidiVisual w:val="0"/>
              <w:tblW w:w="0" w:type="auto"/>
              <w:tblLook w:val="06A0" w:firstRow="1" w:lastRow="0" w:firstColumn="1" w:lastColumn="0" w:noHBand="1" w:noVBand="1"/>
            </w:tblPr>
            <w:tblGrid>
              <w:gridCol w:w="135"/>
            </w:tblGrid>
            <w:tr w:rsidR="2A6FFE7E" w:rsidTr="2A6FFE7E" w14:paraId="74B0F658">
              <w:trPr>
                <w:trHeight w:val="300"/>
              </w:trPr>
              <w:tc>
                <w:tcPr>
                  <w:tcW w:w="135" w:type="dxa"/>
                  <w:tcMar/>
                  <w:vAlign w:val="center"/>
                </w:tcPr>
                <w:p w:rsidR="2A6FFE7E" w:rsidRDefault="2A6FFE7E" w14:paraId="0ABCCF3D" w14:textId="6A7DFA1E"/>
              </w:tc>
            </w:tr>
          </w:tbl>
          <w:p w:rsidR="2A6FFE7E" w:rsidP="2A6FFE7E" w:rsidRDefault="2A6FFE7E" w14:paraId="6EADC8E5" w14:textId="4797C28B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</w:p>
        </w:tc>
        <w:tc>
          <w:tcPr>
            <w:tcW w:w="3398" w:type="dxa"/>
            <w:shd w:val="clear" w:color="auto" w:fill="FFFFFF" w:themeFill="background1"/>
            <w:tcMar/>
          </w:tcPr>
          <w:p w:rsidR="524B7349" w:rsidP="2A6FFE7E" w:rsidRDefault="524B7349" w14:paraId="63A375F6" w14:textId="4C8364EF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Izvodi osnovne promjene položaja i gibanja u prostoru uz povremenu pomoć učiteljice.</w:t>
            </w:r>
          </w:p>
        </w:tc>
        <w:tc>
          <w:tcPr>
            <w:tcW w:w="3682" w:type="dxa"/>
            <w:shd w:val="clear" w:color="auto" w:fill="FFFFFF" w:themeFill="background1"/>
            <w:tcMar/>
          </w:tcPr>
          <w:p w:rsidR="524B7349" w:rsidP="2A6FFE7E" w:rsidRDefault="524B7349" w14:paraId="6AB462FC" w14:textId="40358F3C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pravilno izvodi različite promjene položaja i gibanja u prostoru tijekom motoričkih igara.</w:t>
            </w:r>
          </w:p>
        </w:tc>
        <w:tc>
          <w:tcPr>
            <w:tcW w:w="3428" w:type="dxa"/>
            <w:shd w:val="clear" w:color="auto" w:fill="FFFFFF" w:themeFill="background1"/>
            <w:tcMar/>
          </w:tcPr>
          <w:p w:rsidR="524B7349" w:rsidP="2A6FFE7E" w:rsidRDefault="524B7349" w14:paraId="2A00FCBE" w14:textId="6919E015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Samostalno, pravilno i koordinirano izvodi raznovrsne promjene položaja i gibanja u prostoru te se uspješno prilagođava pravilima motoričkih igara.</w:t>
            </w:r>
          </w:p>
        </w:tc>
      </w:tr>
      <w:tr w:rsidR="2A6FFE7E" w:rsidTr="2A6FFE7E" w14:paraId="554D3752">
        <w:trPr>
          <w:trHeight w:val="300"/>
        </w:trPr>
        <w:tc>
          <w:tcPr>
            <w:tcW w:w="14003" w:type="dxa"/>
            <w:gridSpan w:val="4"/>
            <w:shd w:val="clear" w:color="auto" w:fill="F7CAAC" w:themeFill="accent2" w:themeFillTint="66"/>
            <w:tcMar/>
          </w:tcPr>
          <w:p w:rsidR="524B7349" w:rsidP="2A6FFE7E" w:rsidRDefault="524B7349" w14:paraId="6DDF0BDB" w14:textId="253A2D47">
            <w:pPr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en-US"/>
              </w:rPr>
            </w:pPr>
            <w:r w:rsidRPr="2A6FFE7E" w:rsidR="524B734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OŠ TZK A. 2. 2. </w:t>
            </w:r>
            <w:r w:rsidRPr="2A6FFE7E" w:rsidR="524B734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Provodi elementarne igre.</w:t>
            </w:r>
          </w:p>
          <w:p w:rsidR="2A6FFE7E" w:rsidP="2A6FFE7E" w:rsidRDefault="2A6FFE7E" w14:paraId="3CC8ECF8" w14:textId="36CF2908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</w:p>
        </w:tc>
      </w:tr>
      <w:tr w:rsidR="2A6FFE7E" w:rsidTr="2A6FFE7E" w14:paraId="5DB73847">
        <w:trPr>
          <w:trHeight w:val="300"/>
        </w:trPr>
        <w:tc>
          <w:tcPr>
            <w:tcW w:w="3495" w:type="dxa"/>
            <w:shd w:val="clear" w:color="auto" w:fill="F7CAAC" w:themeFill="accent2" w:themeFillTint="66"/>
            <w:tcMar/>
          </w:tcPr>
          <w:p w:rsidR="524B7349" w:rsidP="2A6FFE7E" w:rsidRDefault="524B7349" w14:paraId="3038EC3C" w14:textId="48742284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RAZRADA ISHODA</w:t>
            </w:r>
          </w:p>
        </w:tc>
        <w:tc>
          <w:tcPr>
            <w:tcW w:w="3398" w:type="dxa"/>
            <w:shd w:val="clear" w:color="auto" w:fill="F7CAAC" w:themeFill="accent2" w:themeFillTint="66"/>
            <w:tcMar/>
          </w:tcPr>
          <w:p w:rsidR="524B7349" w:rsidP="2A6FFE7E" w:rsidRDefault="524B7349" w14:paraId="666F28DC" w14:textId="60B7303D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DOBAR</w:t>
            </w:r>
          </w:p>
        </w:tc>
        <w:tc>
          <w:tcPr>
            <w:tcW w:w="3682" w:type="dxa"/>
            <w:shd w:val="clear" w:color="auto" w:fill="F7CAAC" w:themeFill="accent2" w:themeFillTint="66"/>
            <w:tcMar/>
          </w:tcPr>
          <w:p w:rsidR="524B7349" w:rsidP="2A6FFE7E" w:rsidRDefault="524B7349" w14:paraId="7D9E9A58" w14:textId="0B953C28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VRLO DOBAR</w:t>
            </w:r>
          </w:p>
        </w:tc>
        <w:tc>
          <w:tcPr>
            <w:tcW w:w="3428" w:type="dxa"/>
            <w:shd w:val="clear" w:color="auto" w:fill="F7CAAC" w:themeFill="accent2" w:themeFillTint="66"/>
            <w:tcMar/>
          </w:tcPr>
          <w:p w:rsidR="524B7349" w:rsidP="2A6FFE7E" w:rsidRDefault="524B7349" w14:paraId="6E2DCCCD" w14:textId="74B79FDC">
            <w:pPr>
              <w:pStyle w:val="Normal"/>
              <w:jc w:val="center"/>
            </w:pPr>
            <w:r w:rsidRPr="2A6FFE7E" w:rsidR="524B734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ODLIČAN</w:t>
            </w:r>
          </w:p>
        </w:tc>
      </w:tr>
      <w:tr w:rsidR="2A6FFE7E" w:rsidTr="2A6FFE7E" w14:paraId="1FD99B26">
        <w:trPr>
          <w:trHeight w:val="300"/>
        </w:trPr>
        <w:tc>
          <w:tcPr>
            <w:tcW w:w="3495" w:type="dxa"/>
            <w:shd w:val="clear" w:color="auto" w:fill="FFFFFF" w:themeFill="background1"/>
            <w:tcMar/>
          </w:tcPr>
          <w:p w:rsidR="31375BDF" w:rsidP="2A6FFE7E" w:rsidRDefault="31375BDF" w14:paraId="7512AACA" w14:textId="18B84C05">
            <w:pPr>
              <w:pStyle w:val="Normal"/>
              <w:jc w:val="center"/>
            </w:pPr>
            <w:r w:rsidRPr="2A6FFE7E" w:rsidR="31375B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Sudjeluje u raznovrsnim elementarnim igrama primjerenima dobi, primjenjujući usvojene prirodne načine gibanja.</w:t>
            </w:r>
          </w:p>
        </w:tc>
        <w:tc>
          <w:tcPr>
            <w:tcW w:w="3398" w:type="dxa"/>
            <w:shd w:val="clear" w:color="auto" w:fill="FFFFFF" w:themeFill="background1"/>
            <w:tcMar/>
          </w:tcPr>
          <w:p w:rsidR="31375BDF" w:rsidP="2A6FFE7E" w:rsidRDefault="31375BDF" w14:paraId="03689052" w14:textId="1F06A61C">
            <w:pPr>
              <w:pStyle w:val="Normal"/>
              <w:jc w:val="center"/>
            </w:pPr>
            <w:r w:rsidRPr="2A6FFE7E" w:rsidR="31375B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Sudjeluje u elementarnim igrama i primjenjuje osnovne prirodne načine gibanja uz povremeni poticaj</w:t>
            </w:r>
          </w:p>
        </w:tc>
        <w:tc>
          <w:tcPr>
            <w:tcW w:w="3682" w:type="dxa"/>
            <w:shd w:val="clear" w:color="auto" w:fill="FFFFFF" w:themeFill="background1"/>
            <w:tcMar/>
          </w:tcPr>
          <w:p w:rsidR="31375BDF" w:rsidP="2A6FFE7E" w:rsidRDefault="31375BDF" w14:paraId="1066D2E4" w14:textId="3EC42D89">
            <w:pPr>
              <w:pStyle w:val="Normal"/>
              <w:jc w:val="center"/>
            </w:pPr>
            <w:r w:rsidRPr="2A6FFE7E" w:rsidR="31375B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Samostalno i pravilno primjenjuje različite prirodne načine gibanja tijekom elementarnih igara te poštuje pravila igre</w:t>
            </w:r>
          </w:p>
        </w:tc>
        <w:tc>
          <w:tcPr>
            <w:tcW w:w="3428" w:type="dxa"/>
            <w:shd w:val="clear" w:color="auto" w:fill="FFFFFF" w:themeFill="background1"/>
            <w:tcMar/>
          </w:tcPr>
          <w:p w:rsidR="31375BDF" w:rsidP="2A6FFE7E" w:rsidRDefault="31375BDF" w14:paraId="003DA5BB" w14:textId="12DDC1CC">
            <w:pPr>
              <w:pStyle w:val="Normal"/>
              <w:jc w:val="center"/>
            </w:pPr>
            <w:r w:rsidRPr="2A6FFE7E" w:rsidR="31375BDF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Aktivno i uspješno sudjeluje u raznovrsnim elementarnim igrama, pravilno i koordinirano primjenjuje usvojene načine gibanja te dosljedno poštuje pravila igre.</w:t>
            </w:r>
          </w:p>
        </w:tc>
      </w:tr>
      <w:tr w:rsidR="2A6FFE7E" w:rsidTr="2A6FFE7E" w14:paraId="3A6AAC2A">
        <w:trPr>
          <w:trHeight w:val="300"/>
        </w:trPr>
        <w:tc>
          <w:tcPr>
            <w:tcW w:w="14003" w:type="dxa"/>
            <w:gridSpan w:val="4"/>
            <w:shd w:val="clear" w:color="auto" w:fill="F7CAAC" w:themeFill="accent2" w:themeFillTint="66"/>
            <w:tcMar/>
          </w:tcPr>
          <w:p w:rsidR="31375BDF" w:rsidP="2A6FFE7E" w:rsidRDefault="31375BDF" w14:paraId="21E91BB2" w14:textId="33FE26CD">
            <w:pPr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en-US"/>
              </w:rPr>
            </w:pPr>
            <w:r w:rsidRPr="2A6FFE7E" w:rsidR="31375BD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 xml:space="preserve">OŠ TZK D. 2. 1.  </w:t>
            </w:r>
            <w:r w:rsidRPr="2A6FFE7E" w:rsidR="31375BD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noProof w:val="0"/>
                <w:sz w:val="24"/>
                <w:szCs w:val="24"/>
                <w:lang w:val="hr-HR"/>
              </w:rPr>
              <w:t>Prepoznaje i primjenjuje postupke za održavanje higijene pri tjelesnoj aktivnosti te se brine o opremi za tjelesno vježbanje.</w:t>
            </w:r>
          </w:p>
          <w:p w:rsidR="2A6FFE7E" w:rsidP="2A6FFE7E" w:rsidRDefault="2A6FFE7E" w14:paraId="32600338" w14:textId="433A95F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</w:pPr>
          </w:p>
        </w:tc>
      </w:tr>
      <w:tr w:rsidR="2A6FFE7E" w:rsidTr="2A6FFE7E" w14:paraId="4C8D91C4">
        <w:trPr>
          <w:trHeight w:val="1365"/>
        </w:trPr>
        <w:tc>
          <w:tcPr>
            <w:tcW w:w="3495" w:type="dxa"/>
            <w:shd w:val="clear" w:color="auto" w:fill="FFFFFF" w:themeFill="background1"/>
            <w:tcMar/>
          </w:tcPr>
          <w:p w:rsidR="452DA4D6" w:rsidP="2A6FFE7E" w:rsidRDefault="452DA4D6" w14:paraId="240EA58E" w14:textId="4FCB622F">
            <w:pPr>
              <w:pStyle w:val="Normal"/>
              <w:jc w:val="center"/>
            </w:pPr>
            <w:r w:rsidRPr="2A6FFE7E" w:rsidR="452DA4D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RAZRADA ISHODA</w:t>
            </w:r>
          </w:p>
          <w:p w:rsidR="22285324" w:rsidP="2A6FFE7E" w:rsidRDefault="22285324" w14:paraId="4D7A616A" w14:textId="271D971C">
            <w:pPr>
              <w:pStyle w:val="Normal"/>
              <w:jc w:val="center"/>
            </w:pPr>
            <w:r w:rsidRPr="2A6FFE7E" w:rsidR="2228532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Sudjeluje u raznovrsnim elementarnim igrama primjerenima dobi, primjenjujući usvojene prirodne načine gibanja</w:t>
            </w:r>
          </w:p>
        </w:tc>
        <w:tc>
          <w:tcPr>
            <w:tcW w:w="3398" w:type="dxa"/>
            <w:shd w:val="clear" w:color="auto" w:fill="FFFFFF" w:themeFill="background1"/>
            <w:tcMar/>
          </w:tcPr>
          <w:p w:rsidR="0C790040" w:rsidP="2A6FFE7E" w:rsidRDefault="0C790040" w14:paraId="09517097" w14:textId="432E7629">
            <w:pPr>
              <w:pStyle w:val="Normal"/>
              <w:jc w:val="center"/>
            </w:pPr>
            <w:r w:rsidRPr="2A6FFE7E" w:rsidR="0C79004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Učenik povremeno zaboravlja donijeti potrebnu opremu za nastavu TZK-a te se uz poticaj pridržava pravila higijene i sigurnosti tijekom vježbanja.</w:t>
            </w:r>
          </w:p>
        </w:tc>
        <w:tc>
          <w:tcPr>
            <w:tcW w:w="3682" w:type="dxa"/>
            <w:shd w:val="clear" w:color="auto" w:fill="FFFFFF" w:themeFill="background1"/>
            <w:tcMar/>
          </w:tcPr>
          <w:p w:rsidR="0C790040" w:rsidP="2A6FFE7E" w:rsidRDefault="0C790040" w14:paraId="52213E17" w14:textId="34F2D449">
            <w:pPr>
              <w:pStyle w:val="Normal"/>
              <w:jc w:val="center"/>
            </w:pPr>
            <w:r w:rsidRPr="2A6FFE7E" w:rsidR="0C79004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Učenik uglavnom redovito donosi potrebnu opremu za nastavu TZK-a te se pridržava pravila higijene i sigurnosti tijekom vježbanja.</w:t>
            </w:r>
          </w:p>
        </w:tc>
        <w:tc>
          <w:tcPr>
            <w:tcW w:w="3428" w:type="dxa"/>
            <w:shd w:val="clear" w:color="auto" w:fill="FFFFFF" w:themeFill="background1"/>
            <w:tcMar/>
          </w:tcPr>
          <w:p w:rsidR="0C790040" w:rsidP="2A6FFE7E" w:rsidRDefault="0C790040" w14:paraId="78CD116C" w14:textId="43C57BCB">
            <w:pPr>
              <w:pStyle w:val="Normal"/>
              <w:jc w:val="center"/>
            </w:pPr>
            <w:r w:rsidRPr="2A6FFE7E" w:rsidR="0C79004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Učenik redovito donosi potrebnu opremu za nastavu TZK-a, odgovorno se odnosi prema svojim obvezama te dosljedno poštuje pravila higijene i sigurnosti tijekom vježbanja.</w:t>
            </w:r>
          </w:p>
        </w:tc>
      </w:tr>
      <w:tr w:rsidR="2A6FFE7E" w:rsidTr="2A6FFE7E" w14:paraId="6D5479E3">
        <w:trPr>
          <w:trHeight w:val="1365"/>
        </w:trPr>
        <w:tc>
          <w:tcPr>
            <w:tcW w:w="14003" w:type="dxa"/>
            <w:gridSpan w:val="4"/>
            <w:shd w:val="clear" w:color="auto" w:fill="FFFFFF" w:themeFill="background1"/>
            <w:tcMar/>
          </w:tcPr>
          <w:p w:rsidR="1F428FB0" w:rsidP="2A6FFE7E" w:rsidRDefault="1F428FB0" w14:paraId="5936C333" w14:textId="2BBE5C64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2A6FFE7E" w:rsidR="1F428FB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Napomena za vrednovanje: Ako učenik tijekom jednog mjeseca </w:t>
            </w:r>
            <w:r w:rsidRPr="2A6FFE7E" w:rsidR="6FD538E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TRI</w:t>
            </w:r>
            <w:r w:rsidRPr="2A6FFE7E" w:rsidR="1F428FB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puta zaboravi donijeti potrebnu opremu za nastavu TZK-a, u rubri</w:t>
            </w:r>
            <w:r w:rsidRPr="2A6FFE7E" w:rsidR="11B79727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ku</w:t>
            </w:r>
            <w:r w:rsidRPr="2A6FFE7E" w:rsidR="1F428FB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</w:t>
            </w:r>
            <w:r w:rsidRPr="2A6FFE7E" w:rsidR="1F428FB0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noProof w:val="0"/>
                <w:sz w:val="24"/>
                <w:szCs w:val="24"/>
                <w:lang w:val="en-US"/>
              </w:rPr>
              <w:t>Odgojni učinci i aktivnost učenika</w:t>
            </w:r>
            <w:r w:rsidRPr="2A6FFE7E" w:rsidR="1F428FB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upisuje se ocjena nedovoljan (1)</w:t>
            </w:r>
          </w:p>
        </w:tc>
      </w:tr>
    </w:tbl>
    <w:p w:rsidR="2A6FFE7E" w:rsidP="2A6FFE7E" w:rsidRDefault="2A6FFE7E" w14:paraId="7C5B7ECD" w14:textId="4DE694C2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230"/>
        <w:gridCol w:w="3240"/>
        <w:gridCol w:w="2528"/>
        <w:gridCol w:w="2332"/>
        <w:gridCol w:w="2332"/>
        <w:gridCol w:w="2332"/>
      </w:tblGrid>
      <w:tr w:rsidR="2A6FFE7E" w:rsidTr="2A6FFE7E" w14:paraId="4D796515">
        <w:trPr>
          <w:trHeight w:val="300"/>
        </w:trPr>
        <w:tc>
          <w:tcPr>
            <w:tcW w:w="1230" w:type="dxa"/>
            <w:shd w:val="clear" w:color="auto" w:fill="F7CAAC" w:themeFill="accent2" w:themeFillTint="66"/>
            <w:tcMar/>
          </w:tcPr>
          <w:p w:rsidR="062074E3" w:rsidP="2A6FFE7E" w:rsidRDefault="062074E3" w14:paraId="25F58B4F" w14:textId="0E40EEC6">
            <w:pPr>
              <w:pStyle w:val="Normal"/>
              <w:rPr>
                <w:rFonts w:ascii="Arial" w:hAnsi="Arial" w:cs="Arial"/>
                <w:b w:val="1"/>
                <w:bCs w:val="1"/>
                <w:lang w:val="en-US"/>
              </w:rPr>
            </w:pPr>
            <w:r w:rsidRPr="2A6FFE7E" w:rsidR="062074E3">
              <w:rPr>
                <w:rFonts w:ascii="Arial" w:hAnsi="Arial" w:cs="Arial"/>
                <w:b w:val="1"/>
                <w:bCs w:val="1"/>
                <w:lang w:val="en-US"/>
              </w:rPr>
              <w:t>ODGOJNI UČINCI RADA</w:t>
            </w:r>
          </w:p>
        </w:tc>
        <w:tc>
          <w:tcPr>
            <w:tcW w:w="3240" w:type="dxa"/>
            <w:shd w:val="clear" w:color="auto" w:fill="F7CAAC" w:themeFill="accent2" w:themeFillTint="66"/>
            <w:tcMar/>
          </w:tcPr>
          <w:p w:rsidR="062074E3" w:rsidP="2A6FFE7E" w:rsidRDefault="062074E3" w14:paraId="56C0CB33" w14:textId="2F13B637">
            <w:pPr>
              <w:pStyle w:val="Normal"/>
              <w:rPr>
                <w:rFonts w:ascii="Arial" w:hAnsi="Arial" w:cs="Arial"/>
                <w:b w:val="1"/>
                <w:bCs w:val="1"/>
                <w:lang w:val="en-US"/>
              </w:rPr>
            </w:pPr>
            <w:r w:rsidRPr="2A6FFE7E" w:rsidR="062074E3">
              <w:rPr>
                <w:rFonts w:ascii="Arial" w:hAnsi="Arial" w:cs="Arial"/>
                <w:b w:val="1"/>
                <w:bCs w:val="1"/>
                <w:lang w:val="en-US"/>
              </w:rPr>
              <w:t>NEDOVOLJAN</w:t>
            </w:r>
          </w:p>
        </w:tc>
        <w:tc>
          <w:tcPr>
            <w:tcW w:w="2528" w:type="dxa"/>
            <w:shd w:val="clear" w:color="auto" w:fill="F7CAAC" w:themeFill="accent2" w:themeFillTint="66"/>
            <w:tcMar/>
          </w:tcPr>
          <w:p w:rsidR="062074E3" w:rsidP="2A6FFE7E" w:rsidRDefault="062074E3" w14:paraId="4FC50674" w14:textId="6D81E0A5">
            <w:pPr>
              <w:pStyle w:val="Normal"/>
              <w:rPr>
                <w:rFonts w:ascii="Arial" w:hAnsi="Arial" w:cs="Arial"/>
                <w:b w:val="1"/>
                <w:bCs w:val="1"/>
                <w:lang w:val="en-US"/>
              </w:rPr>
            </w:pPr>
            <w:r w:rsidRPr="2A6FFE7E" w:rsidR="062074E3">
              <w:rPr>
                <w:rFonts w:ascii="Arial" w:hAnsi="Arial" w:cs="Arial"/>
                <w:b w:val="1"/>
                <w:bCs w:val="1"/>
                <w:lang w:val="en-US"/>
              </w:rPr>
              <w:t>DOVOLJAN</w:t>
            </w:r>
          </w:p>
        </w:tc>
        <w:tc>
          <w:tcPr>
            <w:tcW w:w="2332" w:type="dxa"/>
            <w:shd w:val="clear" w:color="auto" w:fill="F7CAAC" w:themeFill="accent2" w:themeFillTint="66"/>
            <w:tcMar/>
          </w:tcPr>
          <w:p w:rsidR="062074E3" w:rsidP="2A6FFE7E" w:rsidRDefault="062074E3" w14:paraId="2E34BA25" w14:textId="713A7052">
            <w:pPr>
              <w:pStyle w:val="Normal"/>
              <w:rPr>
                <w:rFonts w:ascii="Arial" w:hAnsi="Arial" w:cs="Arial"/>
                <w:b w:val="1"/>
                <w:bCs w:val="1"/>
                <w:lang w:val="en-US"/>
              </w:rPr>
            </w:pPr>
            <w:r w:rsidRPr="2A6FFE7E" w:rsidR="062074E3">
              <w:rPr>
                <w:rFonts w:ascii="Arial" w:hAnsi="Arial" w:cs="Arial"/>
                <w:b w:val="1"/>
                <w:bCs w:val="1"/>
                <w:lang w:val="en-US"/>
              </w:rPr>
              <w:t>DOBAR</w:t>
            </w:r>
          </w:p>
        </w:tc>
        <w:tc>
          <w:tcPr>
            <w:tcW w:w="2332" w:type="dxa"/>
            <w:shd w:val="clear" w:color="auto" w:fill="F7CAAC" w:themeFill="accent2" w:themeFillTint="66"/>
            <w:tcMar/>
          </w:tcPr>
          <w:p w:rsidR="062074E3" w:rsidP="2A6FFE7E" w:rsidRDefault="062074E3" w14:paraId="277E931B" w14:textId="6458CF2D">
            <w:pPr>
              <w:pStyle w:val="Normal"/>
              <w:rPr>
                <w:rFonts w:ascii="Arial" w:hAnsi="Arial" w:cs="Arial"/>
                <w:b w:val="1"/>
                <w:bCs w:val="1"/>
                <w:lang w:val="en-US"/>
              </w:rPr>
            </w:pPr>
            <w:r w:rsidRPr="2A6FFE7E" w:rsidR="062074E3">
              <w:rPr>
                <w:rFonts w:ascii="Arial" w:hAnsi="Arial" w:cs="Arial"/>
                <w:b w:val="1"/>
                <w:bCs w:val="1"/>
                <w:lang w:val="en-US"/>
              </w:rPr>
              <w:t>VRLO DOBAR</w:t>
            </w:r>
          </w:p>
        </w:tc>
        <w:tc>
          <w:tcPr>
            <w:tcW w:w="2332" w:type="dxa"/>
            <w:shd w:val="clear" w:color="auto" w:fill="F7CAAC" w:themeFill="accent2" w:themeFillTint="66"/>
            <w:tcMar/>
          </w:tcPr>
          <w:p w:rsidR="062074E3" w:rsidP="2A6FFE7E" w:rsidRDefault="062074E3" w14:paraId="67E9DCEC" w14:textId="5343F920">
            <w:pPr>
              <w:pStyle w:val="Normal"/>
              <w:rPr>
                <w:rFonts w:ascii="Arial" w:hAnsi="Arial" w:cs="Arial"/>
                <w:b w:val="1"/>
                <w:bCs w:val="1"/>
                <w:lang w:val="en-US"/>
              </w:rPr>
            </w:pPr>
            <w:r w:rsidRPr="2A6FFE7E" w:rsidR="062074E3">
              <w:rPr>
                <w:rFonts w:ascii="Arial" w:hAnsi="Arial" w:cs="Arial"/>
                <w:b w:val="1"/>
                <w:bCs w:val="1"/>
                <w:lang w:val="en-US"/>
              </w:rPr>
              <w:t>ODLIČAN</w:t>
            </w:r>
          </w:p>
        </w:tc>
      </w:tr>
      <w:tr w:rsidR="2A6FFE7E" w:rsidTr="2A6FFE7E" w14:paraId="57E0F8DF">
        <w:trPr>
          <w:trHeight w:val="975"/>
        </w:trPr>
        <w:tc>
          <w:tcPr>
            <w:tcW w:w="1230" w:type="dxa"/>
            <w:tcMar/>
          </w:tcPr>
          <w:p w:rsidR="2A6FFE7E" w:rsidP="2A6FFE7E" w:rsidRDefault="2A6FFE7E" w14:paraId="33961DCA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  <w:tc>
          <w:tcPr>
            <w:tcW w:w="3240" w:type="dxa"/>
            <w:tcMar/>
          </w:tcPr>
          <w:p w:rsidR="062074E3" w:rsidP="2A6FFE7E" w:rsidRDefault="062074E3" w14:paraId="5F1B7DC9" w14:textId="46F5820D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Učenik ne želi raditi ni kao dio</w:t>
            </w:r>
          </w:p>
          <w:p w:rsidR="062074E3" w:rsidP="2A6FFE7E" w:rsidRDefault="062074E3" w14:paraId="51814F1C" w14:textId="514E80DC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skupine ni samostalno čak ni</w:t>
            </w:r>
          </w:p>
          <w:p w:rsidR="062074E3" w:rsidP="2A6FFE7E" w:rsidRDefault="062074E3" w14:paraId="6E3BD0A0" w14:textId="7C337D04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uz stalne poticaje.</w:t>
            </w:r>
          </w:p>
          <w:p w:rsidR="062074E3" w:rsidP="2A6FFE7E" w:rsidRDefault="062074E3" w14:paraId="22D62AE6" w14:textId="0FA24E2E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 prihvaća pravila.</w:t>
            </w:r>
          </w:p>
          <w:p w:rsidR="062074E3" w:rsidP="2A6FFE7E" w:rsidRDefault="062074E3" w14:paraId="43E1DDEE" w14:textId="49E6F467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Neprimjereno se ponaša u</w:t>
            </w:r>
          </w:p>
          <w:p w:rsidR="062074E3" w:rsidP="2A6FFE7E" w:rsidRDefault="062074E3" w14:paraId="03633DC8" w14:textId="2D81A482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radu.</w:t>
            </w:r>
          </w:p>
          <w:p w:rsidR="062074E3" w:rsidP="2A6FFE7E" w:rsidRDefault="062074E3" w14:paraId="401CD2EA" w14:textId="3A5AEA61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 prihvaća odgovornost za</w:t>
            </w:r>
          </w:p>
          <w:p w:rsidR="062074E3" w:rsidP="2A6FFE7E" w:rsidRDefault="062074E3" w14:paraId="406DF77B" w14:textId="675329B7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svoje ponašanje.</w:t>
            </w:r>
          </w:p>
          <w:p w:rsidR="062074E3" w:rsidP="2A6FFE7E" w:rsidRDefault="062074E3" w14:paraId="5D318DC1" w14:textId="4F352E2E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Nema razvijen osjećaj</w:t>
            </w:r>
          </w:p>
          <w:p w:rsidR="062074E3" w:rsidP="2A6FFE7E" w:rsidRDefault="062074E3" w14:paraId="2D8F2A53" w14:textId="63AFC872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samokontrole.</w:t>
            </w:r>
          </w:p>
          <w:p w:rsidR="062074E3" w:rsidP="2A6FFE7E" w:rsidRDefault="062074E3" w14:paraId="06BB938D" w14:textId="7F375C61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 nosi pribor za rad.</w:t>
            </w:r>
          </w:p>
          <w:p w:rsidR="062074E3" w:rsidP="2A6FFE7E" w:rsidRDefault="062074E3" w14:paraId="555ACEF9" w14:textId="61EAB362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 reagira na opomenu</w:t>
            </w:r>
          </w:p>
        </w:tc>
        <w:tc>
          <w:tcPr>
            <w:tcW w:w="2528" w:type="dxa"/>
            <w:tcMar/>
          </w:tcPr>
          <w:p w:rsidR="062074E3" w:rsidP="2A6FFE7E" w:rsidRDefault="062074E3" w14:paraId="574430E1" w14:textId="6FCECAEF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U rad se uključuje tek uz</w:t>
            </w:r>
          </w:p>
          <w:p w:rsidR="062074E3" w:rsidP="2A6FFE7E" w:rsidRDefault="062074E3" w14:paraId="3287EC05" w14:textId="6ACDD8F2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stalne intervencije</w:t>
            </w:r>
          </w:p>
          <w:p w:rsidR="062074E3" w:rsidP="2A6FFE7E" w:rsidRDefault="062074E3" w14:paraId="3DD2282C" w14:textId="5EE7BF35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učitelja.</w:t>
            </w:r>
          </w:p>
          <w:p w:rsidR="062074E3" w:rsidP="2A6FFE7E" w:rsidRDefault="062074E3" w14:paraId="5D04E753" w14:textId="40070FB3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Postavljena pravila</w:t>
            </w:r>
          </w:p>
          <w:p w:rsidR="062074E3" w:rsidP="2A6FFE7E" w:rsidRDefault="062074E3" w14:paraId="41ED42A0" w14:textId="089A4694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prihvaća uz stalna</w:t>
            </w:r>
          </w:p>
          <w:p w:rsidR="062074E3" w:rsidP="2A6FFE7E" w:rsidRDefault="062074E3" w14:paraId="7D069D58" w14:textId="0759B0AB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podsjećanja na ista.</w:t>
            </w:r>
          </w:p>
          <w:p w:rsidR="062074E3" w:rsidP="2A6FFE7E" w:rsidRDefault="062074E3" w14:paraId="7BEADF45" w14:textId="695C7327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Neprimjereno se ponaša</w:t>
            </w:r>
          </w:p>
          <w:p w:rsidR="062074E3" w:rsidP="2A6FFE7E" w:rsidRDefault="062074E3" w14:paraId="26494AD8" w14:textId="0DE21711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u radu.</w:t>
            </w:r>
          </w:p>
          <w:p w:rsidR="062074E3" w:rsidP="2A6FFE7E" w:rsidRDefault="062074E3" w14:paraId="58C9C3CD" w14:textId="4B2DB8E9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Odgovornost za svoje</w:t>
            </w:r>
          </w:p>
          <w:p w:rsidR="062074E3" w:rsidP="2A6FFE7E" w:rsidRDefault="062074E3" w14:paraId="640AD1BC" w14:textId="61EC668D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ponašanje prihvaća</w:t>
            </w:r>
          </w:p>
          <w:p w:rsidR="062074E3" w:rsidP="2A6FFE7E" w:rsidRDefault="062074E3" w14:paraId="45921E53" w14:textId="0A8EAB2C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nakon intervencije</w:t>
            </w:r>
          </w:p>
          <w:p w:rsidR="062074E3" w:rsidP="2A6FFE7E" w:rsidRDefault="062074E3" w14:paraId="08907F2A" w14:textId="11FAE722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učitelja.</w:t>
            </w:r>
          </w:p>
          <w:p w:rsidR="062074E3" w:rsidP="2A6FFE7E" w:rsidRDefault="062074E3" w14:paraId="5660D9EC" w14:textId="6E773FF1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Potrebno razvijati osjećaj</w:t>
            </w:r>
          </w:p>
          <w:p w:rsidR="062074E3" w:rsidP="2A6FFE7E" w:rsidRDefault="062074E3" w14:paraId="355F4F9E" w14:textId="20C8E57F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za samokontrolu.</w:t>
            </w:r>
          </w:p>
          <w:p w:rsidR="062074E3" w:rsidP="2A6FFE7E" w:rsidRDefault="062074E3" w14:paraId="1472DC31" w14:textId="01A6CA88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Ne brine o urednosti</w:t>
            </w:r>
          </w:p>
          <w:p w:rsidR="062074E3" w:rsidP="2A6FFE7E" w:rsidRDefault="062074E3" w14:paraId="4443467D" w14:textId="678592CC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pribora za rad i na sat ga</w:t>
            </w:r>
          </w:p>
          <w:p w:rsidR="062074E3" w:rsidP="2A6FFE7E" w:rsidRDefault="062074E3" w14:paraId="79ED9CDB" w14:textId="6684F2AB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nosi povremeno.</w:t>
            </w:r>
          </w:p>
          <w:p w:rsidR="062074E3" w:rsidP="2A6FFE7E" w:rsidRDefault="062074E3" w14:paraId="383DE384" w14:textId="5E48D450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Često ne reagira na</w:t>
            </w:r>
          </w:p>
          <w:p w:rsidR="062074E3" w:rsidP="2A6FFE7E" w:rsidRDefault="062074E3" w14:paraId="16F2D2F3" w14:textId="27ABE300">
            <w:pPr>
              <w:pStyle w:val="Normal"/>
            </w:pPr>
            <w:r w:rsidRPr="2A6FFE7E" w:rsidR="062074E3">
              <w:rPr>
                <w:rFonts w:ascii="Arial" w:hAnsi="Arial" w:cs="Arial"/>
                <w:lang w:val="en-US"/>
              </w:rPr>
              <w:t>opomenu.</w:t>
            </w:r>
          </w:p>
        </w:tc>
        <w:tc>
          <w:tcPr>
            <w:tcW w:w="2332" w:type="dxa"/>
            <w:tcMar/>
          </w:tcPr>
          <w:p w:rsidR="54F0DC78" w:rsidP="2A6FFE7E" w:rsidRDefault="54F0DC78" w14:paraId="15C6E66E" w14:textId="466869C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Uz poticaj se uključuje u</w:t>
            </w:r>
          </w:p>
          <w:p w:rsidR="54F0DC78" w:rsidP="2A6FFE7E" w:rsidRDefault="54F0DC78" w14:paraId="57F5434A" w14:textId="6892A7D9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 skupine i u sve oblike</w:t>
            </w:r>
          </w:p>
          <w:p w:rsidR="54F0DC78" w:rsidP="2A6FFE7E" w:rsidRDefault="54F0DC78" w14:paraId="17452D07" w14:textId="24C60407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Rada. Prihvaća samo određena</w:t>
            </w:r>
          </w:p>
          <w:p w:rsidR="54F0DC78" w:rsidP="2A6FFE7E" w:rsidRDefault="54F0DC78" w14:paraId="3EB1D49E" w14:textId="5DEEE86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postavljena pravila.</w:t>
            </w:r>
          </w:p>
          <w:p w:rsidR="54F0DC78" w:rsidP="2A6FFE7E" w:rsidRDefault="54F0DC78" w14:paraId="333A7201" w14:textId="7DCFF316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 radu ponekad dolazi do</w:t>
            </w:r>
          </w:p>
          <w:p w:rsidR="54F0DC78" w:rsidP="2A6FFE7E" w:rsidRDefault="54F0DC78" w14:paraId="30CE91AA" w14:textId="15826E3D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nepoželjnih oblika</w:t>
            </w:r>
          </w:p>
          <w:p w:rsidR="54F0DC78" w:rsidP="2A6FFE7E" w:rsidRDefault="54F0DC78" w14:paraId="4F5920A3" w14:textId="7BEBCF05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ponašanja te je često</w:t>
            </w:r>
          </w:p>
          <w:p w:rsidR="54F0DC78" w:rsidP="2A6FFE7E" w:rsidRDefault="54F0DC78" w14:paraId="4595C8CB" w14:textId="7FC11B7F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potrebna intervencija</w:t>
            </w:r>
          </w:p>
          <w:p w:rsidR="54F0DC78" w:rsidP="2A6FFE7E" w:rsidRDefault="54F0DC78" w14:paraId="03A07080" w14:textId="235F7B3F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učitelja.</w:t>
            </w:r>
          </w:p>
          <w:p w:rsidR="54F0DC78" w:rsidP="2A6FFE7E" w:rsidRDefault="54F0DC78" w14:paraId="7A8778F1" w14:textId="5919BD9F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Ponekad zaboravlja pribor</w:t>
            </w:r>
          </w:p>
          <w:p w:rsidR="54F0DC78" w:rsidP="2A6FFE7E" w:rsidRDefault="54F0DC78" w14:paraId="42B58BF5" w14:textId="0D9D36FE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za rad.</w:t>
            </w:r>
          </w:p>
        </w:tc>
        <w:tc>
          <w:tcPr>
            <w:tcW w:w="2332" w:type="dxa"/>
            <w:tcMar/>
          </w:tcPr>
          <w:p w:rsidR="54F0DC78" w:rsidP="2A6FFE7E" w:rsidRDefault="54F0DC78" w14:paraId="01FC312C" w14:textId="6F10911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Uglavnom se uključuje u</w:t>
            </w:r>
          </w:p>
          <w:p w:rsidR="54F0DC78" w:rsidP="2A6FFE7E" w:rsidRDefault="54F0DC78" w14:paraId="73FC14C8" w14:textId="7A467565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 skupine i u sve oblike</w:t>
            </w:r>
          </w:p>
          <w:p w:rsidR="54F0DC78" w:rsidP="2A6FFE7E" w:rsidRDefault="54F0DC78" w14:paraId="1392083C" w14:textId="51894E27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rada.</w:t>
            </w:r>
          </w:p>
          <w:p w:rsidR="54F0DC78" w:rsidP="2A6FFE7E" w:rsidRDefault="54F0DC78" w14:paraId="06832F41" w14:textId="45F8A1DB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Prihvaća i slijedi</w:t>
            </w:r>
          </w:p>
          <w:p w:rsidR="54F0DC78" w:rsidP="2A6FFE7E" w:rsidRDefault="54F0DC78" w14:paraId="41210794" w14:textId="3EDF7A66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postavljena pravila pri</w:t>
            </w:r>
          </w:p>
          <w:p w:rsidR="54F0DC78" w:rsidP="2A6FFE7E" w:rsidRDefault="54F0DC78" w14:paraId="0AD9FFDA" w14:textId="1EF7BECC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radu uz manje opomene i</w:t>
            </w:r>
          </w:p>
          <w:p w:rsidR="54F0DC78" w:rsidP="2A6FFE7E" w:rsidRDefault="54F0DC78" w14:paraId="783E2A7A" w14:textId="77F90947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podsjećanja.</w:t>
            </w:r>
          </w:p>
          <w:p w:rsidR="54F0DC78" w:rsidP="2A6FFE7E" w:rsidRDefault="54F0DC78" w14:paraId="2B1CFD94" w14:textId="63593952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 radu se uglavnom</w:t>
            </w:r>
          </w:p>
          <w:p w:rsidR="54F0DC78" w:rsidP="2A6FFE7E" w:rsidRDefault="54F0DC78" w14:paraId="23B9129F" w14:textId="55CF5DE5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ponaša primjereno.</w:t>
            </w:r>
          </w:p>
          <w:p w:rsidR="54F0DC78" w:rsidP="2A6FFE7E" w:rsidRDefault="54F0DC78" w14:paraId="4A4580E8" w14:textId="42E158A0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Nosi pribor za rad.</w:t>
            </w:r>
          </w:p>
        </w:tc>
        <w:tc>
          <w:tcPr>
            <w:tcW w:w="2332" w:type="dxa"/>
            <w:tcMar/>
          </w:tcPr>
          <w:p w:rsidR="54F0DC78" w:rsidP="2A6FFE7E" w:rsidRDefault="54F0DC78" w14:paraId="3987B649" w14:textId="460BF9B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Rado se uključuje u rad</w:t>
            </w:r>
          </w:p>
          <w:p w:rsidR="54F0DC78" w:rsidP="2A6FFE7E" w:rsidRDefault="54F0DC78" w14:paraId="538A5542" w14:textId="29905D9E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skupine i u sve oblike</w:t>
            </w:r>
          </w:p>
          <w:p w:rsidR="54F0DC78" w:rsidP="2A6FFE7E" w:rsidRDefault="54F0DC78" w14:paraId="1F0617C5" w14:textId="12948DC1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rada.</w:t>
            </w:r>
          </w:p>
          <w:p w:rsidR="54F0DC78" w:rsidP="2A6FFE7E" w:rsidRDefault="54F0DC78" w14:paraId="0E65C506" w14:textId="4D45BD0B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Prihvaća i slijedi</w:t>
            </w:r>
          </w:p>
          <w:p w:rsidR="54F0DC78" w:rsidP="2A6FFE7E" w:rsidRDefault="54F0DC78" w14:paraId="519ECEEE" w14:textId="306755E9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postavljena pravila pri</w:t>
            </w:r>
          </w:p>
          <w:p w:rsidR="54F0DC78" w:rsidP="2A6FFE7E" w:rsidRDefault="54F0DC78" w14:paraId="757F75B0" w14:textId="42C4F07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radu.</w:t>
            </w:r>
          </w:p>
          <w:p w:rsidR="54F0DC78" w:rsidP="2A6FFE7E" w:rsidRDefault="54F0DC78" w14:paraId="4563A2B4" w14:textId="297FEB85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 radu se ponaša</w:t>
            </w:r>
          </w:p>
          <w:p w:rsidR="54F0DC78" w:rsidP="2A6FFE7E" w:rsidRDefault="54F0DC78" w14:paraId="2C24C23E" w14:textId="42A8856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primjereno.</w:t>
            </w:r>
          </w:p>
          <w:p w:rsidR="54F0DC78" w:rsidP="2A6FFE7E" w:rsidRDefault="54F0DC78" w14:paraId="434973FB" w14:textId="2373ACF7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Redovito nosi pribor za</w:t>
            </w:r>
          </w:p>
          <w:p w:rsidR="54F0DC78" w:rsidP="2A6FFE7E" w:rsidRDefault="54F0DC78" w14:paraId="39A88AD6" w14:textId="17AF085B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rad i brine o njegovoj</w:t>
            </w:r>
          </w:p>
          <w:p w:rsidR="54F0DC78" w:rsidP="2A6FFE7E" w:rsidRDefault="54F0DC78" w14:paraId="6808B414" w14:textId="7EBACCF2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urednosti.</w:t>
            </w:r>
          </w:p>
          <w:p w:rsidR="54F0DC78" w:rsidP="2A6FFE7E" w:rsidRDefault="54F0DC78" w14:paraId="2433B643" w14:textId="4451CF05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Sve dodatne zadatke</w:t>
            </w:r>
          </w:p>
          <w:p w:rsidR="54F0DC78" w:rsidP="2A6FFE7E" w:rsidRDefault="54F0DC78" w14:paraId="1B362AC4" w14:textId="3AFB1078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prihvaća i odrađuje na</w:t>
            </w:r>
          </w:p>
          <w:p w:rsidR="54F0DC78" w:rsidP="2A6FFE7E" w:rsidRDefault="54F0DC78" w14:paraId="6B2FD229" w14:textId="3D332A73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vrijeme, kvalitetno i s</w:t>
            </w:r>
          </w:p>
          <w:p w:rsidR="54F0DC78" w:rsidP="2A6FFE7E" w:rsidRDefault="54F0DC78" w14:paraId="18D45F94" w14:textId="10FB2C2A">
            <w:pPr>
              <w:pStyle w:val="Normal"/>
            </w:pPr>
            <w:r w:rsidRPr="2A6FFE7E" w:rsidR="54F0DC78">
              <w:rPr>
                <w:rFonts w:ascii="Arial" w:hAnsi="Arial" w:cs="Arial"/>
                <w:lang w:val="en-US"/>
              </w:rPr>
              <w:t>entuzijazmom.</w:t>
            </w:r>
          </w:p>
        </w:tc>
      </w:tr>
      <w:tr w:rsidR="2A6FFE7E" w:rsidTr="2A6FFE7E" w14:paraId="0DEA0D32">
        <w:trPr>
          <w:trHeight w:val="300"/>
        </w:trPr>
        <w:tc>
          <w:tcPr>
            <w:tcW w:w="1230" w:type="dxa"/>
            <w:tcMar/>
          </w:tcPr>
          <w:p w:rsidR="2A6FFE7E" w:rsidP="2A6FFE7E" w:rsidRDefault="2A6FFE7E" w14:paraId="3926C04B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  <w:tc>
          <w:tcPr>
            <w:tcW w:w="3240" w:type="dxa"/>
            <w:tcMar/>
          </w:tcPr>
          <w:p w:rsidR="2A6FFE7E" w:rsidP="2A6FFE7E" w:rsidRDefault="2A6FFE7E" w14:paraId="5C11BA88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  <w:tc>
          <w:tcPr>
            <w:tcW w:w="2528" w:type="dxa"/>
            <w:tcMar/>
          </w:tcPr>
          <w:p w:rsidR="2A6FFE7E" w:rsidP="2A6FFE7E" w:rsidRDefault="2A6FFE7E" w14:paraId="37964EA4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  <w:tc>
          <w:tcPr>
            <w:tcW w:w="2332" w:type="dxa"/>
            <w:tcMar/>
          </w:tcPr>
          <w:p w:rsidR="2A6FFE7E" w:rsidP="2A6FFE7E" w:rsidRDefault="2A6FFE7E" w14:paraId="1EA59D68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  <w:tc>
          <w:tcPr>
            <w:tcW w:w="2332" w:type="dxa"/>
            <w:tcMar/>
          </w:tcPr>
          <w:p w:rsidR="2A6FFE7E" w:rsidP="2A6FFE7E" w:rsidRDefault="2A6FFE7E" w14:paraId="1ABFCE7A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  <w:tc>
          <w:tcPr>
            <w:tcW w:w="2332" w:type="dxa"/>
            <w:tcMar/>
          </w:tcPr>
          <w:p w:rsidR="2A6FFE7E" w:rsidP="2A6FFE7E" w:rsidRDefault="2A6FFE7E" w14:paraId="08F07160" w14:textId="10AB057F">
            <w:pPr>
              <w:pStyle w:val="Normal"/>
              <w:rPr>
                <w:rFonts w:ascii="Arial" w:hAnsi="Arial" w:cs="Arial"/>
                <w:lang w:val="en-US"/>
              </w:rPr>
            </w:pPr>
          </w:p>
        </w:tc>
      </w:tr>
    </w:tbl>
    <w:p w:rsidR="2A6FFE7E" w:rsidP="2A6FFE7E" w:rsidRDefault="2A6FFE7E" w14:paraId="376BC1EA" w14:textId="7DF2AEED">
      <w:pPr>
        <w:rPr>
          <w:rFonts w:ascii="Arial" w:hAnsi="Arial" w:cs="Arial"/>
          <w:lang w:val="en-US"/>
        </w:rPr>
      </w:pPr>
    </w:p>
    <w:sectPr w:rsidRPr="009434DC" w:rsidR="006C78E1" w:rsidSect="006C7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0145EB" w:rsidP="006C78E1" w:rsidRDefault="000145EB" w14:paraId="44FB30F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145EB" w:rsidP="006C78E1" w:rsidRDefault="000145EB" w14:paraId="1DA6542E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0145EB" w:rsidP="006C78E1" w:rsidRDefault="000145EB" w14:paraId="3041E394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145EB" w:rsidP="006C78E1" w:rsidRDefault="000145EB" w14:paraId="722B00AE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65">
    <w:nsid w:val="6e131a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416" w:hanging="360"/>
      </w:pPr>
      <w:rPr>
        <w:rFonts w:hint="default" w:ascii="Liberation Serif" w:hAnsi="Liberation 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3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5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7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9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1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3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5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76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be3c7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416" w:hanging="360"/>
      </w:pPr>
      <w:rPr>
        <w:rFonts w:hint="default" w:ascii="Liberation Serif" w:hAnsi="Liberation 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3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5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7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9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1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3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5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76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4ad178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416" w:hanging="360"/>
      </w:pPr>
      <w:rPr>
        <w:rFonts w:hint="default" w:ascii="Liberation Serif" w:hAnsi="Liberation 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3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5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7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9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1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3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5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76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5fddc3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416" w:hanging="360"/>
      </w:pPr>
      <w:rPr>
        <w:rFonts w:hint="default" w:ascii="Liberation Serif" w:hAnsi="Liberation 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3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5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7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9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1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3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5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76" w:hanging="360"/>
      </w:pPr>
      <w:rPr>
        <w:rFonts w:hint="default" w:ascii="Wingdings" w:hAnsi="Wingdings"/>
      </w:rPr>
    </w:lvl>
  </w:abstractNum>
  <w:abstractNum w:abstractNumId="0">
    <w:nsid w:val="00BC4E14"/>
    <w:multiLevelType w:val="hybridMultilevel"/>
    <w:tmpl w:val="21C27FB8"/>
    <w:lvl w:ilvl="0" w:tplc="1844629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D21C34FE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5524C2EA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417816B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981E2D7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D9960FAA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0417F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AB8E14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6DC9E76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">
    <w:nsid w:val="05AD6B14"/>
    <w:multiLevelType w:val="hybridMultilevel"/>
    <w:tmpl w:val="4080DA9A"/>
    <w:lvl w:ilvl="0" w:tplc="D47EA57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415A850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296FF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82C8A9A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0984FE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FBEDE7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1598DC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A24539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208E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">
    <w:nsid w:val="075A3CE5"/>
    <w:multiLevelType w:val="hybridMultilevel"/>
    <w:tmpl w:val="E082904C"/>
    <w:lvl w:ilvl="0" w:tplc="4684A77E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1D327D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88E12B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6BE90D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2E0AC9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A0A0DD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1C686B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8FECA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FC8A93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">
    <w:nsid w:val="0B0743D2"/>
    <w:multiLevelType w:val="hybridMultilevel"/>
    <w:tmpl w:val="31D8A450"/>
    <w:lvl w:ilvl="0" w:tplc="39A4C09E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2960C6E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A246C0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482723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191208B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A4E9EA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9D6531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948A9A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032CA8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">
    <w:nsid w:val="0D3E4331"/>
    <w:multiLevelType w:val="hybridMultilevel"/>
    <w:tmpl w:val="D916B2EA"/>
    <w:lvl w:ilvl="0" w:tplc="2954060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46942B72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34E47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12ACBA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46839AA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7AC45234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E91431F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9D8AF3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422E3B1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">
    <w:nsid w:val="0DD37B0F"/>
    <w:multiLevelType w:val="hybridMultilevel"/>
    <w:tmpl w:val="7398F704"/>
    <w:lvl w:ilvl="0" w:tplc="FEE42E1C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768A20A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890AD4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5907A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974756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B7C25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5749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48EE5C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27088A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">
    <w:nsid w:val="0DD67AC8"/>
    <w:multiLevelType w:val="hybridMultilevel"/>
    <w:tmpl w:val="5AD86274"/>
    <w:lvl w:ilvl="0" w:tplc="7094447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46BC1EC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8BC21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0750F85E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6D2AF2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3BDE1B08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8EF2D4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6F06C5A0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2CBCAAA8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7">
    <w:nsid w:val="11324EDC"/>
    <w:multiLevelType w:val="hybridMultilevel"/>
    <w:tmpl w:val="2CA62AF0"/>
    <w:lvl w:ilvl="0" w:tplc="A93CD6F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0BBA577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F26CE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CF627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48B1F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79AC5F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F964ED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25A108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AC8760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8">
    <w:nsid w:val="13FF40BA"/>
    <w:multiLevelType w:val="hybridMultilevel"/>
    <w:tmpl w:val="D68A1B1E"/>
    <w:lvl w:ilvl="0" w:tplc="9518351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626C241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63E5C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D1484F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B47E2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1748E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23AD77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C68B9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73663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9">
    <w:nsid w:val="148A1D44"/>
    <w:multiLevelType w:val="hybridMultilevel"/>
    <w:tmpl w:val="C2A026E4"/>
    <w:lvl w:ilvl="0" w:tplc="70CA5F3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45623E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A6694BA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E8620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4F6A46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8605F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E9A15A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D8E55A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0547F3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0">
    <w:nsid w:val="15E06C7A"/>
    <w:multiLevelType w:val="hybridMultilevel"/>
    <w:tmpl w:val="BAFA95B6"/>
    <w:lvl w:ilvl="0" w:tplc="D75C785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12CC725C">
      <w:numFmt w:val="bullet"/>
      <w:lvlText w:val="•"/>
      <w:lvlJc w:val="left"/>
      <w:pPr>
        <w:ind w:left="343" w:hanging="140"/>
      </w:pPr>
      <w:rPr>
        <w:rFonts w:hint="default"/>
        <w:lang w:val="de-DE" w:eastAsia="de-DE" w:bidi="de-DE"/>
      </w:rPr>
    </w:lvl>
    <w:lvl w:ilvl="2" w:tplc="BBEA8F60">
      <w:numFmt w:val="bullet"/>
      <w:lvlText w:val="•"/>
      <w:lvlJc w:val="left"/>
      <w:pPr>
        <w:ind w:left="626" w:hanging="140"/>
      </w:pPr>
      <w:rPr>
        <w:rFonts w:hint="default"/>
        <w:lang w:val="de-DE" w:eastAsia="de-DE" w:bidi="de-DE"/>
      </w:rPr>
    </w:lvl>
    <w:lvl w:ilvl="3" w:tplc="EC7C14A2">
      <w:numFmt w:val="bullet"/>
      <w:lvlText w:val="•"/>
      <w:lvlJc w:val="left"/>
      <w:pPr>
        <w:ind w:left="909" w:hanging="140"/>
      </w:pPr>
      <w:rPr>
        <w:rFonts w:hint="default"/>
        <w:lang w:val="de-DE" w:eastAsia="de-DE" w:bidi="de-DE"/>
      </w:rPr>
    </w:lvl>
    <w:lvl w:ilvl="4" w:tplc="0A98C9FA">
      <w:numFmt w:val="bullet"/>
      <w:lvlText w:val="•"/>
      <w:lvlJc w:val="left"/>
      <w:pPr>
        <w:ind w:left="1192" w:hanging="140"/>
      </w:pPr>
      <w:rPr>
        <w:rFonts w:hint="default"/>
        <w:lang w:val="de-DE" w:eastAsia="de-DE" w:bidi="de-DE"/>
      </w:rPr>
    </w:lvl>
    <w:lvl w:ilvl="5" w:tplc="F89ABF20">
      <w:numFmt w:val="bullet"/>
      <w:lvlText w:val="•"/>
      <w:lvlJc w:val="left"/>
      <w:pPr>
        <w:ind w:left="1475" w:hanging="140"/>
      </w:pPr>
      <w:rPr>
        <w:rFonts w:hint="default"/>
        <w:lang w:val="de-DE" w:eastAsia="de-DE" w:bidi="de-DE"/>
      </w:rPr>
    </w:lvl>
    <w:lvl w:ilvl="6" w:tplc="E6525F8A">
      <w:numFmt w:val="bullet"/>
      <w:lvlText w:val="•"/>
      <w:lvlJc w:val="left"/>
      <w:pPr>
        <w:ind w:left="1758" w:hanging="140"/>
      </w:pPr>
      <w:rPr>
        <w:rFonts w:hint="default"/>
        <w:lang w:val="de-DE" w:eastAsia="de-DE" w:bidi="de-DE"/>
      </w:rPr>
    </w:lvl>
    <w:lvl w:ilvl="7" w:tplc="B152288C">
      <w:numFmt w:val="bullet"/>
      <w:lvlText w:val="•"/>
      <w:lvlJc w:val="left"/>
      <w:pPr>
        <w:ind w:left="2041" w:hanging="140"/>
      </w:pPr>
      <w:rPr>
        <w:rFonts w:hint="default"/>
        <w:lang w:val="de-DE" w:eastAsia="de-DE" w:bidi="de-DE"/>
      </w:rPr>
    </w:lvl>
    <w:lvl w:ilvl="8" w:tplc="DA825E8A">
      <w:numFmt w:val="bullet"/>
      <w:lvlText w:val="•"/>
      <w:lvlJc w:val="left"/>
      <w:pPr>
        <w:ind w:left="2324" w:hanging="140"/>
      </w:pPr>
      <w:rPr>
        <w:rFonts w:hint="default"/>
        <w:lang w:val="de-DE" w:eastAsia="de-DE" w:bidi="de-DE"/>
      </w:rPr>
    </w:lvl>
  </w:abstractNum>
  <w:abstractNum w:abstractNumId="11">
    <w:nsid w:val="16CE11C1"/>
    <w:multiLevelType w:val="hybridMultilevel"/>
    <w:tmpl w:val="A86A80E6"/>
    <w:lvl w:ilvl="0" w:tplc="6F6A9AE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6D8403B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EEC8F4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04AACB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86F022F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B9C60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A0C5CD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9D8B2D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FC2FA1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2">
    <w:nsid w:val="18A24012"/>
    <w:multiLevelType w:val="hybridMultilevel"/>
    <w:tmpl w:val="75AA90E8"/>
    <w:lvl w:ilvl="0" w:tplc="BB7E44C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09E298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5ACBAA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8FAF3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B66B2E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35CF1E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448579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CC486C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CAEBFE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3">
    <w:nsid w:val="1C5104F9"/>
    <w:multiLevelType w:val="hybridMultilevel"/>
    <w:tmpl w:val="E23A7F54"/>
    <w:lvl w:ilvl="0" w:tplc="1CCE522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90D253E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3D8D8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CA663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CA8E7C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53E580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8D860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130556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FAEA63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4">
    <w:nsid w:val="1CE24E0B"/>
    <w:multiLevelType w:val="hybridMultilevel"/>
    <w:tmpl w:val="9C82D314"/>
    <w:lvl w:ilvl="0" w:tplc="607AC34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78606C40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68ACFB9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7988EDC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2DEC190C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96ACB5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73AA3D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DEB2E43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FDA2D154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5">
    <w:nsid w:val="1EB660A4"/>
    <w:multiLevelType w:val="hybridMultilevel"/>
    <w:tmpl w:val="A328B922"/>
    <w:lvl w:ilvl="0" w:tplc="BFBAB2DA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C4D811E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E996B1BC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E8D0213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B7BC1FB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86A3A4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914A70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FE2DDD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952E98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6">
    <w:nsid w:val="200227BD"/>
    <w:multiLevelType w:val="hybridMultilevel"/>
    <w:tmpl w:val="83BC3632"/>
    <w:lvl w:ilvl="0" w:tplc="719AAA7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E1F88D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1B80F9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94AE0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E2EF69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700337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F3419B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E90AC0D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CF6070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7">
    <w:nsid w:val="21014D41"/>
    <w:multiLevelType w:val="hybridMultilevel"/>
    <w:tmpl w:val="142063F8"/>
    <w:lvl w:ilvl="0" w:tplc="7E7CB98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2D4045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CDC243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A9C0B7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BB278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E0A94B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7B02B8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156C9B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6A4BB0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8">
    <w:nsid w:val="24992C56"/>
    <w:multiLevelType w:val="hybridMultilevel"/>
    <w:tmpl w:val="18E6A2A0"/>
    <w:lvl w:ilvl="0" w:tplc="52585C0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1526D52E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D03AEFBA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7A28D3D4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168083F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5D9A7950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8F02EA7A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D5AEFF5E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7862AD0C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19">
    <w:nsid w:val="26D26DF1"/>
    <w:multiLevelType w:val="hybridMultilevel"/>
    <w:tmpl w:val="14B24D0A"/>
    <w:lvl w:ilvl="0" w:tplc="C914A36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F4F8843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968AB27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C2E666D8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028069C2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4966656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4D82EBBC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238AF154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ADD8A71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0">
    <w:nsid w:val="294E5669"/>
    <w:multiLevelType w:val="hybridMultilevel"/>
    <w:tmpl w:val="8DEE7C28"/>
    <w:lvl w:ilvl="0" w:tplc="82E27948">
      <w:numFmt w:val="bullet"/>
      <w:lvlText w:val="-"/>
      <w:lvlJc w:val="left"/>
      <w:pPr>
        <w:ind w:left="54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5B2CFE3A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841EF48A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1CDA1692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5BC89EF8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410AA27E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233AB672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BC50E568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50762574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21">
    <w:nsid w:val="29600E2A"/>
    <w:multiLevelType w:val="hybridMultilevel"/>
    <w:tmpl w:val="4852E38C"/>
    <w:lvl w:ilvl="0" w:tplc="0B0C22BA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917E16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7D0F696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72C67F4E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3B14BA86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3DD6AAE6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C742ECEE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17068C68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1DB86E62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22">
    <w:nsid w:val="2D1B2F09"/>
    <w:multiLevelType w:val="hybridMultilevel"/>
    <w:tmpl w:val="3A2ABCA6"/>
    <w:lvl w:ilvl="0" w:tplc="D878224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FCF84A1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CC7A1750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A3A2268C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1222E48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0B82FDB2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4A96B74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F4808438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C6E03592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23">
    <w:nsid w:val="2F046D11"/>
    <w:multiLevelType w:val="hybridMultilevel"/>
    <w:tmpl w:val="EDAA4DF8"/>
    <w:lvl w:ilvl="0" w:tplc="7096B35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C316D0C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C854FC0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2C29A5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0EA8BC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5FCF8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50A9B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E64FAF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CD6B50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4">
    <w:nsid w:val="31DA28FA"/>
    <w:multiLevelType w:val="hybridMultilevel"/>
    <w:tmpl w:val="680AA220"/>
    <w:lvl w:ilvl="0" w:tplc="43CA25C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8190F29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22465CD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BB08C14E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72EEB52E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48008612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D09A1C8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C3309612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BC9059CE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5">
    <w:nsid w:val="32187A68"/>
    <w:multiLevelType w:val="hybridMultilevel"/>
    <w:tmpl w:val="7AF0D1FC"/>
    <w:lvl w:ilvl="0" w:tplc="4D3A11A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348C5F4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F74FA1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AE266B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34CC52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30A85C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342E74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338B18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C68E77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6">
    <w:nsid w:val="32290A22"/>
    <w:multiLevelType w:val="hybridMultilevel"/>
    <w:tmpl w:val="F4D41B7C"/>
    <w:lvl w:ilvl="0" w:tplc="E796053A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EBA493E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52A6EE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2FA94E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E46267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59A164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A30FC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B58BF2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9E092F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7">
    <w:nsid w:val="35B52438"/>
    <w:multiLevelType w:val="hybridMultilevel"/>
    <w:tmpl w:val="472E018E"/>
    <w:lvl w:ilvl="0" w:tplc="1528088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C8D88BC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89A700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37C972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54A0F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8A52112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A82B2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A18796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64CD4E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8">
    <w:nsid w:val="3C1A7F2C"/>
    <w:multiLevelType w:val="hybridMultilevel"/>
    <w:tmpl w:val="361E7CD2"/>
    <w:lvl w:ilvl="0" w:tplc="FA72B0B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2B50FF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17640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DB07F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247AE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8D0855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C4E085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C60534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1B474C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9">
    <w:nsid w:val="3C6D57AD"/>
    <w:multiLevelType w:val="hybridMultilevel"/>
    <w:tmpl w:val="AAB08C54"/>
    <w:lvl w:ilvl="0" w:tplc="F9C6ECA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90DE078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58AA0028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66A67414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C2BC307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E968FCB8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A8FEB86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27DA40E6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2A627DA4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30">
    <w:nsid w:val="3D035964"/>
    <w:multiLevelType w:val="hybridMultilevel"/>
    <w:tmpl w:val="2F0C6D48"/>
    <w:lvl w:ilvl="0" w:tplc="CAA82BCC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7750DD1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EA451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96436D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7815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EA4E9C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6EC845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614C2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58848D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1">
    <w:nsid w:val="3F1E17F7"/>
    <w:multiLevelType w:val="hybridMultilevel"/>
    <w:tmpl w:val="4066E77C"/>
    <w:lvl w:ilvl="0" w:tplc="193EA2BA">
      <w:numFmt w:val="bullet"/>
      <w:lvlText w:val="-"/>
      <w:lvlJc w:val="left"/>
      <w:pPr>
        <w:ind w:left="56" w:hanging="20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52ECA1CE">
      <w:numFmt w:val="bullet"/>
      <w:lvlText w:val="•"/>
      <w:lvlJc w:val="left"/>
      <w:pPr>
        <w:ind w:left="296" w:hanging="200"/>
      </w:pPr>
      <w:rPr>
        <w:rFonts w:hint="default"/>
        <w:lang w:val="de-DE" w:eastAsia="de-DE" w:bidi="de-DE"/>
      </w:rPr>
    </w:lvl>
    <w:lvl w:ilvl="2" w:tplc="C4E632C2">
      <w:numFmt w:val="bullet"/>
      <w:lvlText w:val="•"/>
      <w:lvlJc w:val="left"/>
      <w:pPr>
        <w:ind w:left="533" w:hanging="200"/>
      </w:pPr>
      <w:rPr>
        <w:rFonts w:hint="default"/>
        <w:lang w:val="de-DE" w:eastAsia="de-DE" w:bidi="de-DE"/>
      </w:rPr>
    </w:lvl>
    <w:lvl w:ilvl="3" w:tplc="98A09DE4">
      <w:numFmt w:val="bullet"/>
      <w:lvlText w:val="•"/>
      <w:lvlJc w:val="left"/>
      <w:pPr>
        <w:ind w:left="769" w:hanging="200"/>
      </w:pPr>
      <w:rPr>
        <w:rFonts w:hint="default"/>
        <w:lang w:val="de-DE" w:eastAsia="de-DE" w:bidi="de-DE"/>
      </w:rPr>
    </w:lvl>
    <w:lvl w:ilvl="4" w:tplc="B1884F2A">
      <w:numFmt w:val="bullet"/>
      <w:lvlText w:val="•"/>
      <w:lvlJc w:val="left"/>
      <w:pPr>
        <w:ind w:left="1006" w:hanging="200"/>
      </w:pPr>
      <w:rPr>
        <w:rFonts w:hint="default"/>
        <w:lang w:val="de-DE" w:eastAsia="de-DE" w:bidi="de-DE"/>
      </w:rPr>
    </w:lvl>
    <w:lvl w:ilvl="5" w:tplc="4E8E0C1C">
      <w:numFmt w:val="bullet"/>
      <w:lvlText w:val="•"/>
      <w:lvlJc w:val="left"/>
      <w:pPr>
        <w:ind w:left="1242" w:hanging="200"/>
      </w:pPr>
      <w:rPr>
        <w:rFonts w:hint="default"/>
        <w:lang w:val="de-DE" w:eastAsia="de-DE" w:bidi="de-DE"/>
      </w:rPr>
    </w:lvl>
    <w:lvl w:ilvl="6" w:tplc="FA74B766">
      <w:numFmt w:val="bullet"/>
      <w:lvlText w:val="•"/>
      <w:lvlJc w:val="left"/>
      <w:pPr>
        <w:ind w:left="1479" w:hanging="200"/>
      </w:pPr>
      <w:rPr>
        <w:rFonts w:hint="default"/>
        <w:lang w:val="de-DE" w:eastAsia="de-DE" w:bidi="de-DE"/>
      </w:rPr>
    </w:lvl>
    <w:lvl w:ilvl="7" w:tplc="6B481040">
      <w:numFmt w:val="bullet"/>
      <w:lvlText w:val="•"/>
      <w:lvlJc w:val="left"/>
      <w:pPr>
        <w:ind w:left="1715" w:hanging="200"/>
      </w:pPr>
      <w:rPr>
        <w:rFonts w:hint="default"/>
        <w:lang w:val="de-DE" w:eastAsia="de-DE" w:bidi="de-DE"/>
      </w:rPr>
    </w:lvl>
    <w:lvl w:ilvl="8" w:tplc="A4E8F60A">
      <w:numFmt w:val="bullet"/>
      <w:lvlText w:val="•"/>
      <w:lvlJc w:val="left"/>
      <w:pPr>
        <w:ind w:left="1952" w:hanging="200"/>
      </w:pPr>
      <w:rPr>
        <w:rFonts w:hint="default"/>
        <w:lang w:val="de-DE" w:eastAsia="de-DE" w:bidi="de-DE"/>
      </w:rPr>
    </w:lvl>
  </w:abstractNum>
  <w:abstractNum w:abstractNumId="32">
    <w:nsid w:val="40CC2496"/>
    <w:multiLevelType w:val="hybridMultilevel"/>
    <w:tmpl w:val="9AF2D37A"/>
    <w:lvl w:ilvl="0" w:tplc="A8404D5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8DB83C4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3347A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7C690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46C174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FACB45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65683C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F74700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587AB5A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3">
    <w:nsid w:val="43B9630A"/>
    <w:multiLevelType w:val="hybridMultilevel"/>
    <w:tmpl w:val="64A811BC"/>
    <w:lvl w:ilvl="0">
      <w:start w:val="1"/>
      <w:numFmt w:val="bullet"/>
      <w:lvlText w:val="-"/>
      <w:lvlJc w:val="left"/>
      <w:pPr>
        <w:ind w:left="56" w:hanging="140"/>
      </w:pPr>
      <w:rPr>
        <w:rFonts w:hint="default" w:ascii="Liberation Serif" w:hAnsi="Liberation Serif"/>
        <w:spacing w:val="-3"/>
        <w:w w:val="100"/>
        <w:sz w:val="24"/>
        <w:szCs w:val="24"/>
        <w:lang w:val="de-DE" w:eastAsia="de-DE" w:bidi="de-DE"/>
      </w:rPr>
    </w:lvl>
    <w:lvl w:ilvl="1" w:tplc="3DF42CB4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50C413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8274209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8C8C45E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2BA24B3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93E4F98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786A16D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5746AA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34">
    <w:nsid w:val="47333EA1"/>
    <w:multiLevelType w:val="hybridMultilevel"/>
    <w:tmpl w:val="B6EC1640"/>
    <w:lvl w:ilvl="0" w:tplc="19EA65E8">
      <w:numFmt w:val="bullet"/>
      <w:lvlText w:val="-"/>
      <w:lvlJc w:val="left"/>
      <w:pPr>
        <w:ind w:left="54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F112072C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72D85A16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566E2268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7122805E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18A0F6F0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0DD400FE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7E3AD852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4E521296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35">
    <w:nsid w:val="47F42A62"/>
    <w:multiLevelType w:val="hybridMultilevel"/>
    <w:tmpl w:val="5EF8A8B0"/>
    <w:lvl w:ilvl="0" w:tplc="FED2610C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5F302494">
      <w:numFmt w:val="bullet"/>
      <w:lvlText w:val="•"/>
      <w:lvlJc w:val="left"/>
      <w:pPr>
        <w:ind w:left="348" w:hanging="140"/>
      </w:pPr>
      <w:rPr>
        <w:rFonts w:hint="default"/>
        <w:lang w:val="de-DE" w:eastAsia="de-DE" w:bidi="de-DE"/>
      </w:rPr>
    </w:lvl>
    <w:lvl w:ilvl="2" w:tplc="A14ECDCA">
      <w:numFmt w:val="bullet"/>
      <w:lvlText w:val="•"/>
      <w:lvlJc w:val="left"/>
      <w:pPr>
        <w:ind w:left="637" w:hanging="140"/>
      </w:pPr>
      <w:rPr>
        <w:rFonts w:hint="default"/>
        <w:lang w:val="de-DE" w:eastAsia="de-DE" w:bidi="de-DE"/>
      </w:rPr>
    </w:lvl>
    <w:lvl w:ilvl="3" w:tplc="7DE43710">
      <w:numFmt w:val="bullet"/>
      <w:lvlText w:val="•"/>
      <w:lvlJc w:val="left"/>
      <w:pPr>
        <w:ind w:left="926" w:hanging="140"/>
      </w:pPr>
      <w:rPr>
        <w:rFonts w:hint="default"/>
        <w:lang w:val="de-DE" w:eastAsia="de-DE" w:bidi="de-DE"/>
      </w:rPr>
    </w:lvl>
    <w:lvl w:ilvl="4" w:tplc="B1EE89BC">
      <w:numFmt w:val="bullet"/>
      <w:lvlText w:val="•"/>
      <w:lvlJc w:val="left"/>
      <w:pPr>
        <w:ind w:left="1215" w:hanging="140"/>
      </w:pPr>
      <w:rPr>
        <w:rFonts w:hint="default"/>
        <w:lang w:val="de-DE" w:eastAsia="de-DE" w:bidi="de-DE"/>
      </w:rPr>
    </w:lvl>
    <w:lvl w:ilvl="5" w:tplc="64941D0A">
      <w:numFmt w:val="bullet"/>
      <w:lvlText w:val="•"/>
      <w:lvlJc w:val="left"/>
      <w:pPr>
        <w:ind w:left="1504" w:hanging="140"/>
      </w:pPr>
      <w:rPr>
        <w:rFonts w:hint="default"/>
        <w:lang w:val="de-DE" w:eastAsia="de-DE" w:bidi="de-DE"/>
      </w:rPr>
    </w:lvl>
    <w:lvl w:ilvl="6" w:tplc="6A468B60">
      <w:numFmt w:val="bullet"/>
      <w:lvlText w:val="•"/>
      <w:lvlJc w:val="left"/>
      <w:pPr>
        <w:ind w:left="1793" w:hanging="140"/>
      </w:pPr>
      <w:rPr>
        <w:rFonts w:hint="default"/>
        <w:lang w:val="de-DE" w:eastAsia="de-DE" w:bidi="de-DE"/>
      </w:rPr>
    </w:lvl>
    <w:lvl w:ilvl="7" w:tplc="619C016A">
      <w:numFmt w:val="bullet"/>
      <w:lvlText w:val="•"/>
      <w:lvlJc w:val="left"/>
      <w:pPr>
        <w:ind w:left="2082" w:hanging="140"/>
      </w:pPr>
      <w:rPr>
        <w:rFonts w:hint="default"/>
        <w:lang w:val="de-DE" w:eastAsia="de-DE" w:bidi="de-DE"/>
      </w:rPr>
    </w:lvl>
    <w:lvl w:ilvl="8" w:tplc="7BC48456">
      <w:numFmt w:val="bullet"/>
      <w:lvlText w:val="•"/>
      <w:lvlJc w:val="left"/>
      <w:pPr>
        <w:ind w:left="2371" w:hanging="140"/>
      </w:pPr>
      <w:rPr>
        <w:rFonts w:hint="default"/>
        <w:lang w:val="de-DE" w:eastAsia="de-DE" w:bidi="de-DE"/>
      </w:rPr>
    </w:lvl>
  </w:abstractNum>
  <w:abstractNum w:abstractNumId="36">
    <w:nsid w:val="48540458"/>
    <w:multiLevelType w:val="hybridMultilevel"/>
    <w:tmpl w:val="93361F1C"/>
    <w:lvl w:ilvl="0" w:tplc="D354E55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00AC004E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0CDA844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F942206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7E422C50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43FC9DE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6ABE6E1C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C3C25FAA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222CBE8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37">
    <w:nsid w:val="48965CC6"/>
    <w:multiLevelType w:val="hybridMultilevel"/>
    <w:tmpl w:val="AB463034"/>
    <w:lvl w:ilvl="0" w:tplc="9F0883B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712866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FC66F1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ED0862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614800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529EDA1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BBAB84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1407E2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8864D4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8">
    <w:nsid w:val="49E8079E"/>
    <w:multiLevelType w:val="hybridMultilevel"/>
    <w:tmpl w:val="B6F0BB64"/>
    <w:lvl w:ilvl="0" w:tplc="646020C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5386B98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1069B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CADE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3E197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13845C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CC8E64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BC0097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00259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9">
    <w:nsid w:val="4C756B57"/>
    <w:multiLevelType w:val="hybridMultilevel"/>
    <w:tmpl w:val="7B5A8D98"/>
    <w:lvl w:ilvl="0" w:tplc="9998018C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B554FF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942CF0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DD655A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4BE781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7C87D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C865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5BE7F9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D242D8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0">
    <w:nsid w:val="4DD06344"/>
    <w:multiLevelType w:val="hybridMultilevel"/>
    <w:tmpl w:val="06AAE18C"/>
    <w:lvl w:ilvl="0" w:tplc="610EBA8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4"/>
        <w:w w:val="100"/>
        <w:sz w:val="24"/>
        <w:szCs w:val="24"/>
        <w:lang w:val="de-DE" w:eastAsia="de-DE" w:bidi="de-DE"/>
      </w:rPr>
    </w:lvl>
    <w:lvl w:ilvl="1" w:tplc="EA06662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41494E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3E6ED2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42000A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9C21F8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1FC33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C5E7F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F80E6C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1">
    <w:nsid w:val="4FF81176"/>
    <w:multiLevelType w:val="hybridMultilevel"/>
    <w:tmpl w:val="0EB47B06"/>
    <w:lvl w:ilvl="0" w:tplc="0674ED8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EA3CAC3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C0A42C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53215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DD746D0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2A680F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580FBA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A88C4A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0E0314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2">
    <w:nsid w:val="5001752E"/>
    <w:multiLevelType w:val="hybridMultilevel"/>
    <w:tmpl w:val="582C2BC6"/>
    <w:lvl w:ilvl="0" w:tplc="98EE66D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1534CDB4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131C6408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12604740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F6048A5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D34F85A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1FA4273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BB7616E8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0316D60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43">
    <w:nsid w:val="53B51ED3"/>
    <w:multiLevelType w:val="hybridMultilevel"/>
    <w:tmpl w:val="66880252"/>
    <w:lvl w:ilvl="0" w:tplc="691A7846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887A5A6C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737CE57C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8BDCFE9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646ABA18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B4B890F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51C17C6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8E7E12F8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115C5ABC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44">
    <w:nsid w:val="544E0E78"/>
    <w:multiLevelType w:val="hybridMultilevel"/>
    <w:tmpl w:val="6AEC7EC4"/>
    <w:lvl w:ilvl="0" w:tplc="85F455E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0BCAA31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A52B0E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4BA483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7D41E8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346CB6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9283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834B6F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6A9E7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5">
    <w:nsid w:val="54DE0252"/>
    <w:multiLevelType w:val="hybridMultilevel"/>
    <w:tmpl w:val="7436AFC4"/>
    <w:lvl w:ilvl="0" w:tplc="6CF2E07E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EFBA7326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0F18895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6868C382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EC03BC6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997A469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AAD9B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F36AC7D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960D00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46">
    <w:nsid w:val="57231524"/>
    <w:multiLevelType w:val="hybridMultilevel"/>
    <w:tmpl w:val="7534DB8E"/>
    <w:lvl w:ilvl="0" w:tplc="9384C67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5218D65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D2604B8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6218CDAA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914E031A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6D943714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77ECF7A2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9264AA30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A7EEC5F8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47">
    <w:nsid w:val="5A0F3E6C"/>
    <w:multiLevelType w:val="hybridMultilevel"/>
    <w:tmpl w:val="FBAC9C38"/>
    <w:lvl w:ilvl="0" w:tplc="B956AC9C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5FE2C89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C9EFCF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896C3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B2C14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750F43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F64056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698EE5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B9A622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8">
    <w:nsid w:val="5A3152A2"/>
    <w:multiLevelType w:val="hybridMultilevel"/>
    <w:tmpl w:val="D2664134"/>
    <w:lvl w:ilvl="0" w:tplc="F1E6973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BCA219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96ED3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074DEE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E6008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71DC9AB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82B6A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8CCD11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F60263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9">
    <w:nsid w:val="5D5B3019"/>
    <w:multiLevelType w:val="hybridMultilevel"/>
    <w:tmpl w:val="DA266A38"/>
    <w:lvl w:ilvl="0" w:tplc="5822796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F68AA9A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6A8AC6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054837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DBEC69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958F81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416819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F3A98F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5869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0">
    <w:nsid w:val="5F795EA4"/>
    <w:multiLevelType w:val="hybridMultilevel"/>
    <w:tmpl w:val="13DAEB8E"/>
    <w:lvl w:ilvl="0" w:tplc="4D0AF53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1DEAF6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3724D5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15E303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4AE483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DA6082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ECA16C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6787AC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3C215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1">
    <w:nsid w:val="60893BCD"/>
    <w:multiLevelType w:val="hybridMultilevel"/>
    <w:tmpl w:val="AC70C81E"/>
    <w:lvl w:ilvl="0" w:tplc="A26A5464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1"/>
        <w:w w:val="100"/>
        <w:sz w:val="24"/>
        <w:szCs w:val="24"/>
        <w:lang w:val="de-DE" w:eastAsia="de-DE" w:bidi="de-DE"/>
      </w:rPr>
    </w:lvl>
    <w:lvl w:ilvl="1" w:tplc="12164EB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A432915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37E258B8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C68487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FB064A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F66AF64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1204917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62E9252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2">
    <w:nsid w:val="64821994"/>
    <w:multiLevelType w:val="hybridMultilevel"/>
    <w:tmpl w:val="FEDCDF48"/>
    <w:lvl w:ilvl="0">
      <w:start w:val="1"/>
      <w:numFmt w:val="bullet"/>
      <w:lvlText w:val="-"/>
      <w:lvlJc w:val="left"/>
      <w:pPr>
        <w:ind w:left="56" w:hanging="140"/>
      </w:pPr>
      <w:rPr>
        <w:rFonts w:hint="default" w:ascii="Liberation Serif" w:hAnsi="Liberation Serif"/>
        <w:spacing w:val="-3"/>
        <w:w w:val="100"/>
        <w:sz w:val="24"/>
        <w:szCs w:val="24"/>
        <w:lang w:val="de-DE" w:eastAsia="de-DE" w:bidi="de-DE"/>
      </w:rPr>
    </w:lvl>
    <w:lvl w:ilvl="1" w:tplc="163EC5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11C2CF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14AA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8108F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16A394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AAEBD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8D04F4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A247AC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3">
    <w:nsid w:val="69121707"/>
    <w:multiLevelType w:val="hybridMultilevel"/>
    <w:tmpl w:val="3AEA84D4"/>
    <w:lvl w:ilvl="0" w:tplc="2F24D4C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402E8EB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32662B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5ED0C15A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4ED837B4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46A235F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EF6C548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4760CE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8FE0188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4">
    <w:nsid w:val="6CDB55B5"/>
    <w:multiLevelType w:val="hybridMultilevel"/>
    <w:tmpl w:val="9982834E"/>
    <w:lvl w:ilvl="0" w:tplc="E0B04B52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03ECF54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E76E44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F90098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F7641A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D962D9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F72385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8652880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766116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5">
    <w:nsid w:val="6D4700DB"/>
    <w:multiLevelType w:val="hybridMultilevel"/>
    <w:tmpl w:val="01B84A8E"/>
    <w:lvl w:ilvl="0" w:tplc="97A6653A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F25AEAC0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897E15B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68809144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5C742CD2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C0FC090A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A9030AA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3CF02696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6B4E6FE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56">
    <w:nsid w:val="6DEA699B"/>
    <w:multiLevelType w:val="hybridMultilevel"/>
    <w:tmpl w:val="4976A6EC"/>
    <w:lvl w:ilvl="0" w:tplc="4AF874A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7B4ED3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1B474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91F045E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64A0E4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4A28E2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836160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C02933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E1EA76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7">
    <w:nsid w:val="6F915AEC"/>
    <w:multiLevelType w:val="hybridMultilevel"/>
    <w:tmpl w:val="8D208D14"/>
    <w:lvl w:ilvl="0" w:tplc="DE2E2128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7E6421A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C26E9B3E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3CE141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DC0C3BE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E1C26A1E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067D1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88DCDF2A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E6A1B4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8">
    <w:nsid w:val="70FB10B4"/>
    <w:multiLevelType w:val="hybridMultilevel"/>
    <w:tmpl w:val="E6CE330C"/>
    <w:lvl w:ilvl="0" w:tplc="B456E21E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487C112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4C6CC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87CC54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56849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27E6E2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CE47CB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7F243E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30EE85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9">
    <w:nsid w:val="76CD5E7D"/>
    <w:multiLevelType w:val="hybridMultilevel"/>
    <w:tmpl w:val="645A416E"/>
    <w:lvl w:ilvl="0" w:tplc="A5ECB9B0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428EBFD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AC89A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B0C3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EC66AFF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B6ECC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1223D1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A70310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22101C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0">
    <w:nsid w:val="7A0262FC"/>
    <w:multiLevelType w:val="hybridMultilevel"/>
    <w:tmpl w:val="2D64A706"/>
    <w:lvl w:ilvl="0" w:tplc="FCD638EC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2"/>
        <w:w w:val="100"/>
        <w:sz w:val="24"/>
        <w:szCs w:val="24"/>
        <w:lang w:val="de-DE" w:eastAsia="de-DE" w:bidi="de-DE"/>
      </w:rPr>
    </w:lvl>
    <w:lvl w:ilvl="1" w:tplc="303272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0C894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1A3A78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58A271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0846B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582224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3A27CE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0603F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1">
    <w:nsid w:val="7C4252B3"/>
    <w:multiLevelType w:val="hybridMultilevel"/>
    <w:tmpl w:val="A204E73E"/>
    <w:lvl w:ilvl="0" w:tplc="B26EB70A">
      <w:numFmt w:val="bullet"/>
      <w:lvlText w:val="-"/>
      <w:lvlJc w:val="left"/>
      <w:pPr>
        <w:ind w:left="56" w:hanging="140"/>
      </w:pPr>
      <w:rPr>
        <w:rFonts w:hint="default" w:ascii="Liberation Serif" w:hAnsi="Liberation Serif" w:eastAsia="Liberation Serif" w:cs="Liberation Serif"/>
        <w:spacing w:val="-3"/>
        <w:w w:val="100"/>
        <w:sz w:val="24"/>
        <w:szCs w:val="24"/>
        <w:lang w:val="de-DE" w:eastAsia="de-DE" w:bidi="de-DE"/>
      </w:rPr>
    </w:lvl>
    <w:lvl w:ilvl="1" w:tplc="AD169C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D8C5FE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BAEF2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9073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DB651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0AE4E0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DF2E10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F0C8BB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1">
    <w:abstractNumId w:val="42"/>
  </w:num>
  <w:num w:numId="2">
    <w:abstractNumId w:val="55"/>
  </w:num>
  <w:num w:numId="3">
    <w:abstractNumId w:val="18"/>
  </w:num>
  <w:num w:numId="4">
    <w:abstractNumId w:val="22"/>
  </w:num>
  <w:num w:numId="5">
    <w:abstractNumId w:val="36"/>
  </w:num>
  <w:num w:numId="6">
    <w:abstractNumId w:val="43"/>
  </w:num>
  <w:num w:numId="7">
    <w:abstractNumId w:val="24"/>
  </w:num>
  <w:num w:numId="8">
    <w:abstractNumId w:val="34"/>
  </w:num>
  <w:num w:numId="9">
    <w:abstractNumId w:val="29"/>
  </w:num>
  <w:num w:numId="10">
    <w:abstractNumId w:val="15"/>
  </w:num>
  <w:num w:numId="11">
    <w:abstractNumId w:val="30"/>
  </w:num>
  <w:num w:numId="12">
    <w:abstractNumId w:val="60"/>
  </w:num>
  <w:num w:numId="13">
    <w:abstractNumId w:val="11"/>
  </w:num>
  <w:num w:numId="14">
    <w:abstractNumId w:val="51"/>
  </w:num>
  <w:num w:numId="15">
    <w:abstractNumId w:val="56"/>
  </w:num>
  <w:num w:numId="16">
    <w:abstractNumId w:val="26"/>
  </w:num>
  <w:num w:numId="17">
    <w:abstractNumId w:val="7"/>
  </w:num>
  <w:num w:numId="18">
    <w:abstractNumId w:val="35"/>
  </w:num>
  <w:num w:numId="19">
    <w:abstractNumId w:val="19"/>
  </w:num>
  <w:num w:numId="20">
    <w:abstractNumId w:val="20"/>
  </w:num>
  <w:num w:numId="21">
    <w:abstractNumId w:val="10"/>
  </w:num>
  <w:num w:numId="22">
    <w:abstractNumId w:val="45"/>
  </w:num>
  <w:num w:numId="23">
    <w:abstractNumId w:val="5"/>
  </w:num>
  <w:num w:numId="24">
    <w:abstractNumId w:val="40"/>
  </w:num>
  <w:num w:numId="25">
    <w:abstractNumId w:val="57"/>
  </w:num>
  <w:num w:numId="26">
    <w:abstractNumId w:val="38"/>
  </w:num>
  <w:num w:numId="27">
    <w:abstractNumId w:val="54"/>
  </w:num>
  <w:num w:numId="28">
    <w:abstractNumId w:val="25"/>
  </w:num>
  <w:num w:numId="29">
    <w:abstractNumId w:val="4"/>
  </w:num>
  <w:num w:numId="30">
    <w:abstractNumId w:val="48"/>
  </w:num>
  <w:num w:numId="31">
    <w:abstractNumId w:val="50"/>
  </w:num>
  <w:num w:numId="32">
    <w:abstractNumId w:val="44"/>
  </w:num>
  <w:num w:numId="33">
    <w:abstractNumId w:val="0"/>
  </w:num>
  <w:num w:numId="34">
    <w:abstractNumId w:val="39"/>
  </w:num>
  <w:num w:numId="35">
    <w:abstractNumId w:val="37"/>
  </w:num>
  <w:num w:numId="36">
    <w:abstractNumId w:val="28"/>
  </w:num>
  <w:num w:numId="37">
    <w:abstractNumId w:val="58"/>
  </w:num>
  <w:num w:numId="38">
    <w:abstractNumId w:val="16"/>
  </w:num>
  <w:num w:numId="39">
    <w:abstractNumId w:val="2"/>
  </w:num>
  <w:num w:numId="40">
    <w:abstractNumId w:val="21"/>
  </w:num>
  <w:num w:numId="41">
    <w:abstractNumId w:val="32"/>
  </w:num>
  <w:num w:numId="42">
    <w:abstractNumId w:val="47"/>
  </w:num>
  <w:num w:numId="43">
    <w:abstractNumId w:val="46"/>
  </w:num>
  <w:num w:numId="44">
    <w:abstractNumId w:val="59"/>
  </w:num>
  <w:num w:numId="45">
    <w:abstractNumId w:val="9"/>
  </w:num>
  <w:num w:numId="46">
    <w:abstractNumId w:val="33"/>
  </w:num>
  <w:num w:numId="47">
    <w:abstractNumId w:val="8"/>
  </w:num>
  <w:num w:numId="48">
    <w:abstractNumId w:val="27"/>
  </w:num>
  <w:num w:numId="49">
    <w:abstractNumId w:val="52"/>
  </w:num>
  <w:num w:numId="50">
    <w:abstractNumId w:val="23"/>
  </w:num>
  <w:num w:numId="51">
    <w:abstractNumId w:val="17"/>
  </w:num>
  <w:num w:numId="52">
    <w:abstractNumId w:val="3"/>
  </w:num>
  <w:num w:numId="53">
    <w:abstractNumId w:val="1"/>
  </w:num>
  <w:num w:numId="54">
    <w:abstractNumId w:val="49"/>
  </w:num>
  <w:num w:numId="55">
    <w:abstractNumId w:val="13"/>
  </w:num>
  <w:num w:numId="56">
    <w:abstractNumId w:val="14"/>
  </w:num>
  <w:num w:numId="57">
    <w:abstractNumId w:val="61"/>
  </w:num>
  <w:num w:numId="58">
    <w:abstractNumId w:val="53"/>
  </w:num>
  <w:num w:numId="59">
    <w:abstractNumId w:val="31"/>
  </w:num>
  <w:num w:numId="60">
    <w:abstractNumId w:val="12"/>
  </w:num>
  <w:num w:numId="61">
    <w:abstractNumId w:val="41"/>
  </w:num>
  <w:num w:numId="62">
    <w:abstractNumId w:val="6"/>
  </w:num>
  <w:numIdMacAtCleanup w:val="62"/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4AC3"/>
    <w:rsid w:val="000145EB"/>
    <w:rsid w:val="000B1878"/>
    <w:rsid w:val="0018232B"/>
    <w:rsid w:val="00251C10"/>
    <w:rsid w:val="0032707D"/>
    <w:rsid w:val="00422001"/>
    <w:rsid w:val="00463275"/>
    <w:rsid w:val="00490AEE"/>
    <w:rsid w:val="0058C7F5"/>
    <w:rsid w:val="005A0333"/>
    <w:rsid w:val="006A3E22"/>
    <w:rsid w:val="006B34F1"/>
    <w:rsid w:val="006C78E1"/>
    <w:rsid w:val="008A1E51"/>
    <w:rsid w:val="008B16BA"/>
    <w:rsid w:val="00937BE3"/>
    <w:rsid w:val="009434DC"/>
    <w:rsid w:val="00AA4AC3"/>
    <w:rsid w:val="00AC49C4"/>
    <w:rsid w:val="00BE60C0"/>
    <w:rsid w:val="00C16D69"/>
    <w:rsid w:val="00C87713"/>
    <w:rsid w:val="00CA475A"/>
    <w:rsid w:val="00CA56A5"/>
    <w:rsid w:val="00CF2949"/>
    <w:rsid w:val="00D20516"/>
    <w:rsid w:val="00E05DA0"/>
    <w:rsid w:val="00E32A5B"/>
    <w:rsid w:val="00F65F43"/>
    <w:rsid w:val="00F84FE2"/>
    <w:rsid w:val="00F8FED8"/>
    <w:rsid w:val="00FD08EA"/>
    <w:rsid w:val="00FF5B02"/>
    <w:rsid w:val="015EBFC2"/>
    <w:rsid w:val="0169E8FE"/>
    <w:rsid w:val="01950182"/>
    <w:rsid w:val="01B06EC8"/>
    <w:rsid w:val="01C2F7C8"/>
    <w:rsid w:val="01E1A097"/>
    <w:rsid w:val="021473FB"/>
    <w:rsid w:val="02283712"/>
    <w:rsid w:val="02D7F672"/>
    <w:rsid w:val="02E7B65B"/>
    <w:rsid w:val="032F7E3F"/>
    <w:rsid w:val="03411EEC"/>
    <w:rsid w:val="0355ABF3"/>
    <w:rsid w:val="03755E28"/>
    <w:rsid w:val="03775F88"/>
    <w:rsid w:val="039A4D41"/>
    <w:rsid w:val="03E1A185"/>
    <w:rsid w:val="03E30269"/>
    <w:rsid w:val="0401BFF3"/>
    <w:rsid w:val="04298943"/>
    <w:rsid w:val="042D3248"/>
    <w:rsid w:val="04319EC0"/>
    <w:rsid w:val="0452A92D"/>
    <w:rsid w:val="04CC87E4"/>
    <w:rsid w:val="04E6FA55"/>
    <w:rsid w:val="0527DD8B"/>
    <w:rsid w:val="0586D66F"/>
    <w:rsid w:val="060343ED"/>
    <w:rsid w:val="060E320B"/>
    <w:rsid w:val="062074E3"/>
    <w:rsid w:val="06229EB2"/>
    <w:rsid w:val="06456769"/>
    <w:rsid w:val="06BB79A2"/>
    <w:rsid w:val="06DDE65A"/>
    <w:rsid w:val="07B24A5E"/>
    <w:rsid w:val="07CA3B91"/>
    <w:rsid w:val="07E75CFF"/>
    <w:rsid w:val="07EE2CA8"/>
    <w:rsid w:val="08001D43"/>
    <w:rsid w:val="0808EC85"/>
    <w:rsid w:val="082784ED"/>
    <w:rsid w:val="085950ED"/>
    <w:rsid w:val="0861B77B"/>
    <w:rsid w:val="090618DC"/>
    <w:rsid w:val="0937365C"/>
    <w:rsid w:val="098D43CB"/>
    <w:rsid w:val="09B7E1B5"/>
    <w:rsid w:val="09BC2A05"/>
    <w:rsid w:val="09E5E2BD"/>
    <w:rsid w:val="0A81098B"/>
    <w:rsid w:val="0A973ED6"/>
    <w:rsid w:val="0AA1BDDA"/>
    <w:rsid w:val="0B3DF1F6"/>
    <w:rsid w:val="0BD5E23B"/>
    <w:rsid w:val="0C6F67EF"/>
    <w:rsid w:val="0C790040"/>
    <w:rsid w:val="0D05B387"/>
    <w:rsid w:val="0D98A034"/>
    <w:rsid w:val="0DEEEA55"/>
    <w:rsid w:val="0E15C285"/>
    <w:rsid w:val="0E827D7F"/>
    <w:rsid w:val="0E83AEB9"/>
    <w:rsid w:val="0F4F8B5A"/>
    <w:rsid w:val="0F7C2F71"/>
    <w:rsid w:val="0F808620"/>
    <w:rsid w:val="0F99C6FD"/>
    <w:rsid w:val="0FC46FC9"/>
    <w:rsid w:val="0FCF05D1"/>
    <w:rsid w:val="1072AA0B"/>
    <w:rsid w:val="1098A4D7"/>
    <w:rsid w:val="109CD5BA"/>
    <w:rsid w:val="10EBDD97"/>
    <w:rsid w:val="11124168"/>
    <w:rsid w:val="11597501"/>
    <w:rsid w:val="11B79727"/>
    <w:rsid w:val="1211E370"/>
    <w:rsid w:val="1260762D"/>
    <w:rsid w:val="128D878C"/>
    <w:rsid w:val="12BFE3D7"/>
    <w:rsid w:val="12E983AC"/>
    <w:rsid w:val="133E5BDD"/>
    <w:rsid w:val="134B9462"/>
    <w:rsid w:val="138318BC"/>
    <w:rsid w:val="13A4523F"/>
    <w:rsid w:val="13EA359E"/>
    <w:rsid w:val="142FDE87"/>
    <w:rsid w:val="1433CEBB"/>
    <w:rsid w:val="143F5755"/>
    <w:rsid w:val="1475D6EB"/>
    <w:rsid w:val="14FB018F"/>
    <w:rsid w:val="15279904"/>
    <w:rsid w:val="1589AE59"/>
    <w:rsid w:val="15D97255"/>
    <w:rsid w:val="1600F809"/>
    <w:rsid w:val="167E05B9"/>
    <w:rsid w:val="167EAA9C"/>
    <w:rsid w:val="168D936F"/>
    <w:rsid w:val="16F52297"/>
    <w:rsid w:val="174B42E0"/>
    <w:rsid w:val="17D7CD6A"/>
    <w:rsid w:val="17E09A6C"/>
    <w:rsid w:val="17F6833C"/>
    <w:rsid w:val="18186E2B"/>
    <w:rsid w:val="18557023"/>
    <w:rsid w:val="18630A45"/>
    <w:rsid w:val="18BD28DE"/>
    <w:rsid w:val="19251B72"/>
    <w:rsid w:val="193DE1DE"/>
    <w:rsid w:val="1A02E25A"/>
    <w:rsid w:val="1A169D83"/>
    <w:rsid w:val="1A2742A0"/>
    <w:rsid w:val="1A7ED9E1"/>
    <w:rsid w:val="1AD928FD"/>
    <w:rsid w:val="1AE2AC64"/>
    <w:rsid w:val="1B169F41"/>
    <w:rsid w:val="1B1B4CD8"/>
    <w:rsid w:val="1B34503A"/>
    <w:rsid w:val="1B598601"/>
    <w:rsid w:val="1B619D28"/>
    <w:rsid w:val="1BD89DDE"/>
    <w:rsid w:val="1C23B554"/>
    <w:rsid w:val="1C74DE8B"/>
    <w:rsid w:val="1CD5A454"/>
    <w:rsid w:val="1CE3CA7A"/>
    <w:rsid w:val="1CFD1292"/>
    <w:rsid w:val="1D0E5000"/>
    <w:rsid w:val="1D3C5BF0"/>
    <w:rsid w:val="1D68A775"/>
    <w:rsid w:val="1D74EB7C"/>
    <w:rsid w:val="1DC5558B"/>
    <w:rsid w:val="1DEFED44"/>
    <w:rsid w:val="1E86DE43"/>
    <w:rsid w:val="1E9EFEDE"/>
    <w:rsid w:val="1EB80737"/>
    <w:rsid w:val="1F15A3CF"/>
    <w:rsid w:val="1F428FB0"/>
    <w:rsid w:val="1FBAF21F"/>
    <w:rsid w:val="200525C7"/>
    <w:rsid w:val="20185169"/>
    <w:rsid w:val="2020CDC4"/>
    <w:rsid w:val="20890E24"/>
    <w:rsid w:val="21B8A00F"/>
    <w:rsid w:val="21E82FC4"/>
    <w:rsid w:val="22285324"/>
    <w:rsid w:val="2231DECB"/>
    <w:rsid w:val="223583E6"/>
    <w:rsid w:val="2260394D"/>
    <w:rsid w:val="22B08FFD"/>
    <w:rsid w:val="22BFCF19"/>
    <w:rsid w:val="238DCF07"/>
    <w:rsid w:val="2391C3DF"/>
    <w:rsid w:val="239652D3"/>
    <w:rsid w:val="23A44070"/>
    <w:rsid w:val="23B2E677"/>
    <w:rsid w:val="23F14BEE"/>
    <w:rsid w:val="242B42DC"/>
    <w:rsid w:val="24326E59"/>
    <w:rsid w:val="2441D85A"/>
    <w:rsid w:val="249BEB55"/>
    <w:rsid w:val="24B9DB0E"/>
    <w:rsid w:val="250E4C49"/>
    <w:rsid w:val="255DAF87"/>
    <w:rsid w:val="2562E4B4"/>
    <w:rsid w:val="256DE558"/>
    <w:rsid w:val="25F81D05"/>
    <w:rsid w:val="26A4C51F"/>
    <w:rsid w:val="26BF404C"/>
    <w:rsid w:val="26E2F932"/>
    <w:rsid w:val="27254557"/>
    <w:rsid w:val="278B7D1F"/>
    <w:rsid w:val="27A97D1E"/>
    <w:rsid w:val="27B3DA42"/>
    <w:rsid w:val="27F01DD7"/>
    <w:rsid w:val="27FDA27A"/>
    <w:rsid w:val="2846F696"/>
    <w:rsid w:val="285E82A6"/>
    <w:rsid w:val="28F70508"/>
    <w:rsid w:val="28FBB938"/>
    <w:rsid w:val="291A9080"/>
    <w:rsid w:val="2928D14B"/>
    <w:rsid w:val="2938E70C"/>
    <w:rsid w:val="29E773DF"/>
    <w:rsid w:val="29F7EE26"/>
    <w:rsid w:val="2A6FFE7E"/>
    <w:rsid w:val="2A729305"/>
    <w:rsid w:val="2AC95FBC"/>
    <w:rsid w:val="2AD4468E"/>
    <w:rsid w:val="2AD4E714"/>
    <w:rsid w:val="2B07AA77"/>
    <w:rsid w:val="2B144595"/>
    <w:rsid w:val="2BC5780D"/>
    <w:rsid w:val="2BDC346C"/>
    <w:rsid w:val="2C9E59BA"/>
    <w:rsid w:val="2CC2FB4E"/>
    <w:rsid w:val="2D189F34"/>
    <w:rsid w:val="2D1C0AF2"/>
    <w:rsid w:val="2D1EB83E"/>
    <w:rsid w:val="2D4D7F21"/>
    <w:rsid w:val="2D628F3B"/>
    <w:rsid w:val="2D8FC4FC"/>
    <w:rsid w:val="2DB6DEE0"/>
    <w:rsid w:val="2DE01DC8"/>
    <w:rsid w:val="2E0C811E"/>
    <w:rsid w:val="2E307AE3"/>
    <w:rsid w:val="2E75F8D4"/>
    <w:rsid w:val="2F22ACF7"/>
    <w:rsid w:val="2F515DB7"/>
    <w:rsid w:val="2F60024A"/>
    <w:rsid w:val="2FB5334C"/>
    <w:rsid w:val="2FCC8640"/>
    <w:rsid w:val="2FE68904"/>
    <w:rsid w:val="2FE82C73"/>
    <w:rsid w:val="3013EA36"/>
    <w:rsid w:val="3035D9E9"/>
    <w:rsid w:val="306689B0"/>
    <w:rsid w:val="30894BA9"/>
    <w:rsid w:val="30987EF6"/>
    <w:rsid w:val="30A9D61F"/>
    <w:rsid w:val="30C00337"/>
    <w:rsid w:val="30EC4027"/>
    <w:rsid w:val="31375BDF"/>
    <w:rsid w:val="313B85A7"/>
    <w:rsid w:val="3174E5AC"/>
    <w:rsid w:val="317F0886"/>
    <w:rsid w:val="319FC7AF"/>
    <w:rsid w:val="31E9BDB7"/>
    <w:rsid w:val="322E921F"/>
    <w:rsid w:val="323FD307"/>
    <w:rsid w:val="3242CB36"/>
    <w:rsid w:val="3263B57A"/>
    <w:rsid w:val="327D1ADC"/>
    <w:rsid w:val="32D26C86"/>
    <w:rsid w:val="32EEA5F2"/>
    <w:rsid w:val="33251878"/>
    <w:rsid w:val="33615F96"/>
    <w:rsid w:val="3397E063"/>
    <w:rsid w:val="33BE667D"/>
    <w:rsid w:val="33EE0736"/>
    <w:rsid w:val="3401C995"/>
    <w:rsid w:val="3409937D"/>
    <w:rsid w:val="3439F604"/>
    <w:rsid w:val="3440ED34"/>
    <w:rsid w:val="34647B2A"/>
    <w:rsid w:val="34ACA147"/>
    <w:rsid w:val="34F3D572"/>
    <w:rsid w:val="35192831"/>
    <w:rsid w:val="3537C89B"/>
    <w:rsid w:val="35690ECC"/>
    <w:rsid w:val="3578D77E"/>
    <w:rsid w:val="357CB572"/>
    <w:rsid w:val="35864F1B"/>
    <w:rsid w:val="3630C5E5"/>
    <w:rsid w:val="36775569"/>
    <w:rsid w:val="367AE8DF"/>
    <w:rsid w:val="3698D70C"/>
    <w:rsid w:val="36D7896C"/>
    <w:rsid w:val="38A8B564"/>
    <w:rsid w:val="38C1DD71"/>
    <w:rsid w:val="38D77914"/>
    <w:rsid w:val="38DF146A"/>
    <w:rsid w:val="391812EA"/>
    <w:rsid w:val="3938FA7D"/>
    <w:rsid w:val="39BE9044"/>
    <w:rsid w:val="39CA7F4E"/>
    <w:rsid w:val="3A25D318"/>
    <w:rsid w:val="3A38DEA8"/>
    <w:rsid w:val="3A86C0B0"/>
    <w:rsid w:val="3AD2645A"/>
    <w:rsid w:val="3B49846C"/>
    <w:rsid w:val="3B649A22"/>
    <w:rsid w:val="3B71E22B"/>
    <w:rsid w:val="3B7DED8F"/>
    <w:rsid w:val="3BBB026F"/>
    <w:rsid w:val="3C1F219C"/>
    <w:rsid w:val="3C307322"/>
    <w:rsid w:val="3C98902C"/>
    <w:rsid w:val="3CA37FCF"/>
    <w:rsid w:val="3CAE2BE7"/>
    <w:rsid w:val="3CC7658E"/>
    <w:rsid w:val="3CF44737"/>
    <w:rsid w:val="3CF70FE0"/>
    <w:rsid w:val="3D504483"/>
    <w:rsid w:val="3D881CFD"/>
    <w:rsid w:val="3D8FD642"/>
    <w:rsid w:val="3DB02153"/>
    <w:rsid w:val="3DF8451A"/>
    <w:rsid w:val="3E07DEB9"/>
    <w:rsid w:val="3E410930"/>
    <w:rsid w:val="3E5D3AC7"/>
    <w:rsid w:val="3E7D3D42"/>
    <w:rsid w:val="3ED1FF56"/>
    <w:rsid w:val="3F046EE5"/>
    <w:rsid w:val="3FE3F213"/>
    <w:rsid w:val="4009C671"/>
    <w:rsid w:val="4025B931"/>
    <w:rsid w:val="40922612"/>
    <w:rsid w:val="40CBCD86"/>
    <w:rsid w:val="410A4767"/>
    <w:rsid w:val="410EC03F"/>
    <w:rsid w:val="412E260F"/>
    <w:rsid w:val="41358B96"/>
    <w:rsid w:val="415C7829"/>
    <w:rsid w:val="418F2648"/>
    <w:rsid w:val="41A8399D"/>
    <w:rsid w:val="42D757D6"/>
    <w:rsid w:val="42F8B22B"/>
    <w:rsid w:val="42FBCA52"/>
    <w:rsid w:val="431B73A6"/>
    <w:rsid w:val="436F2EAB"/>
    <w:rsid w:val="43B2AFDC"/>
    <w:rsid w:val="43C97EB0"/>
    <w:rsid w:val="4426ECA7"/>
    <w:rsid w:val="4442BBEC"/>
    <w:rsid w:val="44457A64"/>
    <w:rsid w:val="44503038"/>
    <w:rsid w:val="44AF6B8F"/>
    <w:rsid w:val="452DA4D6"/>
    <w:rsid w:val="45405EBB"/>
    <w:rsid w:val="45900A37"/>
    <w:rsid w:val="45E0005C"/>
    <w:rsid w:val="45F495C5"/>
    <w:rsid w:val="46399E93"/>
    <w:rsid w:val="46F16401"/>
    <w:rsid w:val="473467FC"/>
    <w:rsid w:val="473C4CF6"/>
    <w:rsid w:val="481BE8D6"/>
    <w:rsid w:val="4824D7B4"/>
    <w:rsid w:val="48301689"/>
    <w:rsid w:val="488873B4"/>
    <w:rsid w:val="4921EE84"/>
    <w:rsid w:val="498D508A"/>
    <w:rsid w:val="49CFB0D0"/>
    <w:rsid w:val="4A0DE286"/>
    <w:rsid w:val="4A549C35"/>
    <w:rsid w:val="4A7976A7"/>
    <w:rsid w:val="4B497BEB"/>
    <w:rsid w:val="4B6407FE"/>
    <w:rsid w:val="4BC62D43"/>
    <w:rsid w:val="4C004919"/>
    <w:rsid w:val="4C532EBC"/>
    <w:rsid w:val="4C6993DB"/>
    <w:rsid w:val="4C6CA556"/>
    <w:rsid w:val="4CF8D688"/>
    <w:rsid w:val="4D1EEA49"/>
    <w:rsid w:val="4D37E048"/>
    <w:rsid w:val="4D3831A2"/>
    <w:rsid w:val="4D4247C6"/>
    <w:rsid w:val="4D755E1B"/>
    <w:rsid w:val="4DB473F6"/>
    <w:rsid w:val="4E812CE0"/>
    <w:rsid w:val="4E9905B8"/>
    <w:rsid w:val="4F263C1C"/>
    <w:rsid w:val="4F4C6CA4"/>
    <w:rsid w:val="4FF66DA6"/>
    <w:rsid w:val="5065FDC4"/>
    <w:rsid w:val="50C8971A"/>
    <w:rsid w:val="50DC8513"/>
    <w:rsid w:val="51080596"/>
    <w:rsid w:val="512F2D82"/>
    <w:rsid w:val="513B4766"/>
    <w:rsid w:val="5161E6DE"/>
    <w:rsid w:val="516243EF"/>
    <w:rsid w:val="51BBE04E"/>
    <w:rsid w:val="52389C48"/>
    <w:rsid w:val="524B7349"/>
    <w:rsid w:val="525E7849"/>
    <w:rsid w:val="52639BE9"/>
    <w:rsid w:val="529669ED"/>
    <w:rsid w:val="53A95957"/>
    <w:rsid w:val="53F1C4C7"/>
    <w:rsid w:val="541B5B99"/>
    <w:rsid w:val="54461195"/>
    <w:rsid w:val="544CA414"/>
    <w:rsid w:val="5497A76D"/>
    <w:rsid w:val="54F0DC78"/>
    <w:rsid w:val="55555555"/>
    <w:rsid w:val="55562052"/>
    <w:rsid w:val="55B6D2B6"/>
    <w:rsid w:val="55C4B2EC"/>
    <w:rsid w:val="55E3B844"/>
    <w:rsid w:val="5603E1F9"/>
    <w:rsid w:val="562A248B"/>
    <w:rsid w:val="5630F567"/>
    <w:rsid w:val="566EF300"/>
    <w:rsid w:val="566FBC3F"/>
    <w:rsid w:val="56DBB62F"/>
    <w:rsid w:val="56EB9743"/>
    <w:rsid w:val="56FC74CA"/>
    <w:rsid w:val="574EAE8F"/>
    <w:rsid w:val="58098D5B"/>
    <w:rsid w:val="58162E7E"/>
    <w:rsid w:val="5836BCE0"/>
    <w:rsid w:val="584FA48D"/>
    <w:rsid w:val="58D761C3"/>
    <w:rsid w:val="59830654"/>
    <w:rsid w:val="599E08ED"/>
    <w:rsid w:val="59EEDAAB"/>
    <w:rsid w:val="5A23E200"/>
    <w:rsid w:val="5A82BCFC"/>
    <w:rsid w:val="5AC03989"/>
    <w:rsid w:val="5AEA5088"/>
    <w:rsid w:val="5B20A69D"/>
    <w:rsid w:val="5B2A9B04"/>
    <w:rsid w:val="5B4C93BF"/>
    <w:rsid w:val="5C0A772E"/>
    <w:rsid w:val="5C6269F1"/>
    <w:rsid w:val="5CB95EA1"/>
    <w:rsid w:val="5CCAFBF9"/>
    <w:rsid w:val="5CE9FB09"/>
    <w:rsid w:val="5D333500"/>
    <w:rsid w:val="5D5E0081"/>
    <w:rsid w:val="5D76FDF0"/>
    <w:rsid w:val="5D877F73"/>
    <w:rsid w:val="5D969051"/>
    <w:rsid w:val="5DF79B48"/>
    <w:rsid w:val="5E08BFFE"/>
    <w:rsid w:val="5E0AC2E8"/>
    <w:rsid w:val="5E697E1A"/>
    <w:rsid w:val="5E819E98"/>
    <w:rsid w:val="5E971B36"/>
    <w:rsid w:val="5EAC7D13"/>
    <w:rsid w:val="5EBDD10F"/>
    <w:rsid w:val="5F310C64"/>
    <w:rsid w:val="5F49C76C"/>
    <w:rsid w:val="5F8391B1"/>
    <w:rsid w:val="5F96BF72"/>
    <w:rsid w:val="5FCAC7AE"/>
    <w:rsid w:val="5FE83A9B"/>
    <w:rsid w:val="6048A0BD"/>
    <w:rsid w:val="60601A15"/>
    <w:rsid w:val="60A9296C"/>
    <w:rsid w:val="60D0FB9F"/>
    <w:rsid w:val="615FFD5F"/>
    <w:rsid w:val="61A365F0"/>
    <w:rsid w:val="61B85FE4"/>
    <w:rsid w:val="621A6D8F"/>
    <w:rsid w:val="622239BA"/>
    <w:rsid w:val="6225717F"/>
    <w:rsid w:val="626F2934"/>
    <w:rsid w:val="627A6F25"/>
    <w:rsid w:val="63344CA8"/>
    <w:rsid w:val="6356A5D4"/>
    <w:rsid w:val="636E0ED9"/>
    <w:rsid w:val="63C31C90"/>
    <w:rsid w:val="63DAC432"/>
    <w:rsid w:val="6472FCA6"/>
    <w:rsid w:val="64989EF2"/>
    <w:rsid w:val="64E77A73"/>
    <w:rsid w:val="64F83620"/>
    <w:rsid w:val="65749B8A"/>
    <w:rsid w:val="65A56426"/>
    <w:rsid w:val="662B9D84"/>
    <w:rsid w:val="663E6C9E"/>
    <w:rsid w:val="668A6DCB"/>
    <w:rsid w:val="668FC38B"/>
    <w:rsid w:val="66974DEF"/>
    <w:rsid w:val="6715E2DF"/>
    <w:rsid w:val="671DCFEE"/>
    <w:rsid w:val="673C0AF3"/>
    <w:rsid w:val="6776CEBA"/>
    <w:rsid w:val="67BBB424"/>
    <w:rsid w:val="6825B2A4"/>
    <w:rsid w:val="6831D6E6"/>
    <w:rsid w:val="68349BC1"/>
    <w:rsid w:val="684D6490"/>
    <w:rsid w:val="68616674"/>
    <w:rsid w:val="68631162"/>
    <w:rsid w:val="6870D383"/>
    <w:rsid w:val="68DE25DC"/>
    <w:rsid w:val="68FF1D89"/>
    <w:rsid w:val="69077F8B"/>
    <w:rsid w:val="6951F288"/>
    <w:rsid w:val="69616FF8"/>
    <w:rsid w:val="69687915"/>
    <w:rsid w:val="6995A54E"/>
    <w:rsid w:val="69D51E5B"/>
    <w:rsid w:val="6AF9EF13"/>
    <w:rsid w:val="6B15D755"/>
    <w:rsid w:val="6B712160"/>
    <w:rsid w:val="6B9D368B"/>
    <w:rsid w:val="6BCDA564"/>
    <w:rsid w:val="6BF39A03"/>
    <w:rsid w:val="6C429528"/>
    <w:rsid w:val="6CC413A5"/>
    <w:rsid w:val="6CCB6F87"/>
    <w:rsid w:val="6CCC1B74"/>
    <w:rsid w:val="6D177D96"/>
    <w:rsid w:val="6D1EF449"/>
    <w:rsid w:val="6DD993B9"/>
    <w:rsid w:val="6DE23E35"/>
    <w:rsid w:val="6DE5DFCF"/>
    <w:rsid w:val="6E213E51"/>
    <w:rsid w:val="6E5FE249"/>
    <w:rsid w:val="6E82F149"/>
    <w:rsid w:val="6EB66BC4"/>
    <w:rsid w:val="6ECDF0ED"/>
    <w:rsid w:val="6EDA3F11"/>
    <w:rsid w:val="6EF810F3"/>
    <w:rsid w:val="6F315438"/>
    <w:rsid w:val="6F4AB760"/>
    <w:rsid w:val="6F89503B"/>
    <w:rsid w:val="6FAE6549"/>
    <w:rsid w:val="6FC87F03"/>
    <w:rsid w:val="6FD538E7"/>
    <w:rsid w:val="6FF69FE5"/>
    <w:rsid w:val="7012AA0C"/>
    <w:rsid w:val="7057CC7A"/>
    <w:rsid w:val="7058634F"/>
    <w:rsid w:val="70EDC8FC"/>
    <w:rsid w:val="71F0B9F2"/>
    <w:rsid w:val="7243A583"/>
    <w:rsid w:val="72E089E9"/>
    <w:rsid w:val="72F0A853"/>
    <w:rsid w:val="731030A1"/>
    <w:rsid w:val="732FB4A6"/>
    <w:rsid w:val="735B2E17"/>
    <w:rsid w:val="73CDD313"/>
    <w:rsid w:val="73ED1644"/>
    <w:rsid w:val="73F82075"/>
    <w:rsid w:val="73FB8237"/>
    <w:rsid w:val="741A0631"/>
    <w:rsid w:val="7516FECA"/>
    <w:rsid w:val="7589D32A"/>
    <w:rsid w:val="759A6B75"/>
    <w:rsid w:val="75D4DAEB"/>
    <w:rsid w:val="75F23FF5"/>
    <w:rsid w:val="75FB2737"/>
    <w:rsid w:val="760EEB5A"/>
    <w:rsid w:val="761892ED"/>
    <w:rsid w:val="76686D96"/>
    <w:rsid w:val="76BE5D33"/>
    <w:rsid w:val="775B1DB4"/>
    <w:rsid w:val="77B22AB6"/>
    <w:rsid w:val="77C646BA"/>
    <w:rsid w:val="77CAFD50"/>
    <w:rsid w:val="780A4771"/>
    <w:rsid w:val="7837A355"/>
    <w:rsid w:val="7862B6AA"/>
    <w:rsid w:val="78920B2A"/>
    <w:rsid w:val="7893458E"/>
    <w:rsid w:val="789A0FDF"/>
    <w:rsid w:val="78D97F63"/>
    <w:rsid w:val="79480473"/>
    <w:rsid w:val="7952693E"/>
    <w:rsid w:val="7996FA0D"/>
    <w:rsid w:val="7A01AFB4"/>
    <w:rsid w:val="7A0D75EC"/>
    <w:rsid w:val="7A2D4615"/>
    <w:rsid w:val="7A2EF0E6"/>
    <w:rsid w:val="7A530BBB"/>
    <w:rsid w:val="7B0801C3"/>
    <w:rsid w:val="7B456C4E"/>
    <w:rsid w:val="7B8A007C"/>
    <w:rsid w:val="7B8BA169"/>
    <w:rsid w:val="7BF71D81"/>
    <w:rsid w:val="7BF9EAA8"/>
    <w:rsid w:val="7C186D4D"/>
    <w:rsid w:val="7C4AF7C7"/>
    <w:rsid w:val="7C622BD6"/>
    <w:rsid w:val="7C81F766"/>
    <w:rsid w:val="7CD3A57B"/>
    <w:rsid w:val="7D7CF95F"/>
    <w:rsid w:val="7E360BB7"/>
    <w:rsid w:val="7E4DC78F"/>
    <w:rsid w:val="7EB89915"/>
    <w:rsid w:val="7ECF14EA"/>
    <w:rsid w:val="7F07AD30"/>
    <w:rsid w:val="7F95231A"/>
    <w:rsid w:val="7FBFE0CB"/>
    <w:rsid w:val="7FC86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  <w14:docId w14:val="10993A5D"/>
  <w15:docId w15:val="{E8C6A0BC-08C4-4888-BE36-C719B4066640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6327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C78E1"/>
  </w:style>
  <w:style w:type="paragraph" w:styleId="Footer">
    <w:name w:val="footer"/>
    <w:basedOn w:val="Normal"/>
    <w:link w:val="Footer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C78E1"/>
  </w:style>
  <w:style w:type="table" w:styleId="TableNormal1" w:customStyle="1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0" w:customStyle="1">
    <w:name w:val="Table Normal10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422001"/>
    <w:pPr>
      <w:ind w:left="720"/>
      <w:contextualSpacing/>
    </w:pPr>
  </w:style>
  <w:style w:type="table" w:styleId="TableNormal3" w:customStyle="1">
    <w:name w:val="Table Normal3"/>
    <w:uiPriority w:val="2"/>
    <w:semiHidden/>
    <w:unhideWhenUsed/>
    <w:qFormat/>
    <w:rsid w:val="009434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ableParagraph" w:customStyle="1">
    <w:name w:val="Table Paragraph"/>
    <w:basedOn w:val="Normal"/>
    <w:uiPriority w:val="1"/>
    <w:qFormat/>
    <w:rsid w:val="009434DC"/>
    <w:pPr>
      <w:widowControl w:val="0"/>
      <w:autoSpaceDE w:val="0"/>
      <w:autoSpaceDN w:val="0"/>
      <w:spacing w:after="0" w:line="240" w:lineRule="auto"/>
      <w:ind w:left="56"/>
    </w:pPr>
    <w:rPr>
      <w:rFonts w:ascii="Liberation Serif" w:hAnsi="Liberation Serif" w:eastAsia="Liberation Serif" w:cs="Liberation Serif"/>
      <w:lang w:val="de-DE" w:eastAsia="de-DE" w:bidi="de-DE"/>
    </w:rPr>
  </w:style>
  <w:style w:type="paragraph" w:styleId="t-8" w:customStyle="true">
    <w:uiPriority w:val="1"/>
    <w:name w:val="t-8"/>
    <w:basedOn w:val="Normal"/>
    <w:rsid w:val="2A6FFE7E"/>
    <w:rPr>
      <w:rFonts w:ascii="Times New Roman" w:hAnsi="Times New Roman" w:eastAsia="Times New Roman" w:cs="Times New Roman" w:asciiTheme="minorAscii" w:hAnsiTheme="minorAscii" w:eastAsiaTheme="minorAscii" w:cstheme="minorBidi"/>
      <w:sz w:val="24"/>
      <w:szCs w:val="24"/>
      <w:lang w:eastAsia="hr-HR"/>
    </w:rPr>
    <w:pPr>
      <w:spacing w:beforeAutospacing="on" w:afterAutospacing="on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ida</dc:creator>
  <lastModifiedBy>Paula Pirak</lastModifiedBy>
  <revision>12</revision>
  <dcterms:created xsi:type="dcterms:W3CDTF">2020-08-31T09:34:00.0000000Z</dcterms:created>
  <dcterms:modified xsi:type="dcterms:W3CDTF">2026-10-15T19:34:43.1293304Z</dcterms:modified>
</coreProperties>
</file>