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860933" w14:textId="77777777" w:rsidR="00324B54" w:rsidRDefault="00324B54" w:rsidP="00324B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3DAAB24B" w14:textId="77777777" w:rsidR="00324B54" w:rsidRDefault="00324B54" w:rsidP="00324B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A1927D2" w14:textId="161BA58C" w:rsidR="00324B54" w:rsidRPr="00324B54" w:rsidRDefault="00324B54" w:rsidP="00324B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OSNOVNA ŠKOLA ŠTEFANJE</w:t>
      </w:r>
    </w:p>
    <w:p w14:paraId="22197231" w14:textId="77777777" w:rsidR="00324B54" w:rsidRPr="00324B54" w:rsidRDefault="00324B54" w:rsidP="00324B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Š T E F A N J E </w:t>
      </w:r>
    </w:p>
    <w:p w14:paraId="453E7F8B" w14:textId="069A7476" w:rsidR="00324B54" w:rsidRPr="00324B54" w:rsidRDefault="00324B54" w:rsidP="00324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>KLASA: 112-03/</w:t>
      </w:r>
      <w:r w:rsidR="00822F4A">
        <w:rPr>
          <w:rFonts w:ascii="Times New Roman" w:eastAsia="Times New Roman" w:hAnsi="Times New Roman" w:cs="Times New Roman"/>
          <w:sz w:val="24"/>
          <w:szCs w:val="24"/>
          <w:lang w:eastAsia="hr-HR"/>
        </w:rPr>
        <w:t>26-01/01</w:t>
      </w:r>
    </w:p>
    <w:p w14:paraId="09AFC4C0" w14:textId="2B0DA208" w:rsidR="00324B54" w:rsidRPr="00324B54" w:rsidRDefault="00324B54" w:rsidP="00324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>URBROJ: 2103-98-01-</w:t>
      </w:r>
      <w:r w:rsidR="00822F4A">
        <w:rPr>
          <w:rFonts w:ascii="Times New Roman" w:eastAsia="Times New Roman" w:hAnsi="Times New Roman" w:cs="Times New Roman"/>
          <w:sz w:val="24"/>
          <w:szCs w:val="24"/>
          <w:lang w:eastAsia="hr-HR"/>
        </w:rPr>
        <w:t>26-</w:t>
      </w:r>
      <w:r w:rsidR="002E778F">
        <w:rPr>
          <w:rFonts w:ascii="Times New Roman" w:eastAsia="Times New Roman" w:hAnsi="Times New Roman" w:cs="Times New Roman"/>
          <w:sz w:val="24"/>
          <w:szCs w:val="24"/>
          <w:lang w:eastAsia="hr-HR"/>
        </w:rPr>
        <w:t>3</w:t>
      </w:r>
    </w:p>
    <w:p w14:paraId="371BB7A4" w14:textId="7D271090" w:rsidR="00324B54" w:rsidRPr="00324B54" w:rsidRDefault="00324B54" w:rsidP="00324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proofErr w:type="spellStart"/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>Štefanje</w:t>
      </w:r>
      <w:proofErr w:type="spellEnd"/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,  </w:t>
      </w:r>
      <w:r w:rsidR="00791207">
        <w:rPr>
          <w:rFonts w:ascii="Times New Roman" w:eastAsia="Times New Roman" w:hAnsi="Times New Roman" w:cs="Times New Roman"/>
          <w:sz w:val="24"/>
          <w:szCs w:val="24"/>
          <w:lang w:eastAsia="hr-HR"/>
        </w:rPr>
        <w:t>6.10</w:t>
      </w:r>
      <w:r w:rsidR="00822F4A">
        <w:rPr>
          <w:rFonts w:ascii="Times New Roman" w:eastAsia="Times New Roman" w:hAnsi="Times New Roman" w:cs="Times New Roman"/>
          <w:sz w:val="24"/>
          <w:szCs w:val="24"/>
          <w:lang w:eastAsia="hr-HR"/>
        </w:rPr>
        <w:t>.2026.</w:t>
      </w: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godine</w:t>
      </w:r>
    </w:p>
    <w:p w14:paraId="3D60E9C4" w14:textId="5EB3627D" w:rsidR="00324B54" w:rsidRDefault="00324B54" w:rsidP="00324B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22D6511E" w14:textId="77777777" w:rsidR="00791207" w:rsidRPr="00324B54" w:rsidRDefault="00791207" w:rsidP="00324B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49F4E037" w14:textId="77777777" w:rsidR="00324B54" w:rsidRPr="00324B54" w:rsidRDefault="00324B54" w:rsidP="00324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24A79EB" w14:textId="77777777" w:rsidR="00324B54" w:rsidRPr="00324B54" w:rsidRDefault="00324B54" w:rsidP="00324B54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OSNOVNA ŠKOLA ŠTEFANJE, </w:t>
      </w:r>
      <w:proofErr w:type="spellStart"/>
      <w:r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Štefanje</w:t>
      </w:r>
      <w:proofErr w:type="spellEnd"/>
      <w:r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72, 43246 </w:t>
      </w:r>
      <w:proofErr w:type="spellStart"/>
      <w:r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Štefanje</w:t>
      </w:r>
      <w:proofErr w:type="spellEnd"/>
      <w:r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temeljem odredbi Zakona o odgoju i obrazovanju u osnovnoj i srednjoj školi („Narodne novine“ broj 87./08.,86./09.,92./10.,105./10.,90/11.,16/12.,86/12.,94/13.,152/14.,7/17.,68/18.,98/19., 64/20., 151/22., 156/23.) i Pravilnika o postupku zapošljavanja te procjeni i vrednovanju kandidata za zapošljavanje u Osnovnoj školi </w:t>
      </w:r>
      <w:proofErr w:type="spellStart"/>
      <w:r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Štefanje</w:t>
      </w:r>
      <w:proofErr w:type="spellEnd"/>
      <w:r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(u daljnjem tekstu: Pravilnik),  raspisuje</w:t>
      </w:r>
    </w:p>
    <w:p w14:paraId="0E340158" w14:textId="77777777" w:rsidR="00324B54" w:rsidRPr="00324B54" w:rsidRDefault="00324B54" w:rsidP="00324B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</w:pPr>
    </w:p>
    <w:p w14:paraId="7C243FB1" w14:textId="77777777" w:rsidR="00324B54" w:rsidRPr="00324B54" w:rsidRDefault="00324B54" w:rsidP="00324B54">
      <w:pPr>
        <w:spacing w:after="0" w:line="240" w:lineRule="auto"/>
        <w:ind w:left="1778"/>
        <w:contextualSpacing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</w:pPr>
      <w:r w:rsidRPr="00324B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 xml:space="preserve">N A T J E Č A J   Z A </w:t>
      </w:r>
    </w:p>
    <w:p w14:paraId="15AC6862" w14:textId="77777777" w:rsidR="00324B54" w:rsidRPr="00324B54" w:rsidRDefault="00324B54" w:rsidP="00324B54">
      <w:pPr>
        <w:spacing w:after="0" w:line="240" w:lineRule="auto"/>
        <w:ind w:left="2498"/>
        <w:contextualSpacing/>
        <w:rPr>
          <w:rFonts w:ascii="Times New Roman" w:eastAsia="Times New Roman" w:hAnsi="Times New Roman" w:cs="Times New Roman"/>
          <w:b/>
          <w:sz w:val="12"/>
          <w:szCs w:val="12"/>
          <w:lang w:eastAsia="hr-HR"/>
        </w:rPr>
      </w:pPr>
    </w:p>
    <w:p w14:paraId="122D2D7A" w14:textId="0FEC36F7" w:rsidR="00324B54" w:rsidRPr="00324B54" w:rsidRDefault="00324B54" w:rsidP="00324B54">
      <w:pPr>
        <w:numPr>
          <w:ilvl w:val="0"/>
          <w:numId w:val="1"/>
        </w:numPr>
        <w:spacing w:after="0" w:line="240" w:lineRule="auto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Učitelj/učiteljica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Engleskog jezika</w:t>
      </w:r>
    </w:p>
    <w:p w14:paraId="6A366BCC" w14:textId="05E78D58" w:rsidR="00324B54" w:rsidRDefault="002E778F" w:rsidP="00324B54">
      <w:pPr>
        <w:spacing w:after="0" w:line="240" w:lineRule="auto"/>
        <w:ind w:left="2498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Puno/neodređeno</w:t>
      </w:r>
      <w:r w:rsidR="00324B54"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radno vrijeme </w:t>
      </w:r>
      <w:r w:rsid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4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0</w:t>
      </w:r>
      <w:r w:rsidR="00324B54"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sata tjedno/</w:t>
      </w:r>
      <w:r w:rsid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8</w:t>
      </w:r>
      <w:r w:rsidR="00324B54"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dnevno</w:t>
      </w:r>
    </w:p>
    <w:p w14:paraId="5278FBF4" w14:textId="77777777" w:rsidR="002E778F" w:rsidRDefault="002E778F" w:rsidP="002E778F">
      <w:pPr>
        <w:spacing w:after="0" w:line="240" w:lineRule="auto"/>
        <w:ind w:left="2124" w:firstLine="37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uz uvjet probnog rada temeljem Temeljnog</w:t>
      </w:r>
    </w:p>
    <w:p w14:paraId="0666B163" w14:textId="77777777" w:rsidR="002E778F" w:rsidRDefault="002E778F" w:rsidP="002E778F">
      <w:pPr>
        <w:spacing w:after="0" w:line="240" w:lineRule="auto"/>
        <w:ind w:left="2124" w:firstLine="37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Kolektivnog ugovora za zaposlenike u javnim službama</w:t>
      </w:r>
    </w:p>
    <w:p w14:paraId="13D63652" w14:textId="6F35D091" w:rsidR="002E778F" w:rsidRDefault="002E778F" w:rsidP="002E778F">
      <w:pPr>
        <w:spacing w:after="0" w:line="240" w:lineRule="auto"/>
        <w:ind w:left="2124" w:firstLine="374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(NN 29/2024.)</w:t>
      </w:r>
    </w:p>
    <w:p w14:paraId="55BCB97A" w14:textId="57DDF46A" w:rsidR="00324B54" w:rsidRPr="00324B54" w:rsidRDefault="00324B54" w:rsidP="00324B54">
      <w:pPr>
        <w:spacing w:after="0" w:line="240" w:lineRule="auto"/>
        <w:ind w:left="2498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Mjesto rada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:</w:t>
      </w:r>
      <w:r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</w:t>
      </w:r>
      <w:proofErr w:type="spellStart"/>
      <w:r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Štefanje</w:t>
      </w:r>
      <w:proofErr w:type="spellEnd"/>
      <w:r w:rsidR="002E77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, </w:t>
      </w:r>
      <w:proofErr w:type="spellStart"/>
      <w:r w:rsidR="002E778F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Laminac</w:t>
      </w:r>
      <w:proofErr w:type="spellEnd"/>
    </w:p>
    <w:p w14:paraId="442471D5" w14:textId="77777777" w:rsidR="00324B54" w:rsidRPr="00324B54" w:rsidRDefault="00324B54" w:rsidP="00324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52FE387" w14:textId="77777777" w:rsidR="00324B54" w:rsidRPr="00324B54" w:rsidRDefault="00324B54" w:rsidP="00324B54">
      <w:pPr>
        <w:numPr>
          <w:ilvl w:val="0"/>
          <w:numId w:val="1"/>
        </w:numPr>
        <w:spacing w:after="0" w:line="240" w:lineRule="auto"/>
        <w:ind w:right="-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Natječaj se objavljuje na rok od 8 dana i traje od </w:t>
      </w:r>
    </w:p>
    <w:p w14:paraId="59388224" w14:textId="7E8694FC" w:rsidR="00324B54" w:rsidRPr="00324B54" w:rsidRDefault="002E778F" w:rsidP="00324B54">
      <w:pPr>
        <w:spacing w:after="0" w:line="240" w:lineRule="auto"/>
        <w:ind w:left="2498" w:right="-426"/>
        <w:contextualSpacing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6.10. - 14.10.2026.</w:t>
      </w:r>
      <w:r w:rsidR="00324B54" w:rsidRPr="00324B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 xml:space="preserve"> </w:t>
      </w:r>
      <w:r w:rsidR="00324B54"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godine</w:t>
      </w:r>
    </w:p>
    <w:p w14:paraId="67E57F95" w14:textId="77777777" w:rsidR="00324B54" w:rsidRPr="00324B54" w:rsidRDefault="00324B54" w:rsidP="00324B54">
      <w:pPr>
        <w:spacing w:after="0" w:line="240" w:lineRule="auto"/>
        <w:ind w:left="1778" w:right="-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           Na natječaj se mogu javiti osobe oba spola.</w:t>
      </w:r>
    </w:p>
    <w:p w14:paraId="6A5C7588" w14:textId="77777777" w:rsidR="00324B54" w:rsidRPr="00324B54" w:rsidRDefault="00324B54" w:rsidP="00324B54">
      <w:pPr>
        <w:spacing w:after="0" w:line="240" w:lineRule="auto"/>
        <w:ind w:left="1778" w:right="-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7815CCA7" w14:textId="77777777" w:rsidR="00324B54" w:rsidRPr="00324B54" w:rsidRDefault="00324B54" w:rsidP="00324B54">
      <w:pPr>
        <w:spacing w:after="0" w:line="240" w:lineRule="auto"/>
        <w:ind w:right="-426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>Uz opći uvjet za zasnivanje radnog odnosa, sukladno općim propisima o radu, osobe koji zasnivaju radni odnos u školskoj ustanovi moraju ispunjavati i posebne uvjete za zasnivanje radnog odnosa sukladno Zakonu o odgoju i obrazovanju u osnovnoj i srednjoj školi („Narodne novine“ broj 87./08.,86./09.,92./10.,105./10.,90/11.,16/12.  86/12., 94/13., 152/14., 7/17., 68/18., 98/19., 64/20., 151/22., 156/23. )  i prema Pravilniku o odgovarajućoj vrsti obrazovanja učitelja i stručnih suradnika u osnovnoj školi („Narodne novine“  broj 6/19., 75/20.)</w:t>
      </w:r>
    </w:p>
    <w:p w14:paraId="7759123C" w14:textId="77777777" w:rsidR="00324B54" w:rsidRPr="00324B54" w:rsidRDefault="00324B54" w:rsidP="00324B54">
      <w:pPr>
        <w:spacing w:after="0" w:line="240" w:lineRule="auto"/>
        <w:ind w:right="-82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F1D7378" w14:textId="77777777" w:rsidR="00324B54" w:rsidRPr="00324B54" w:rsidRDefault="00324B54" w:rsidP="00324B54">
      <w:pPr>
        <w:spacing w:after="0" w:line="240" w:lineRule="auto"/>
        <w:ind w:right="-468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</w:pPr>
      <w:r w:rsidRPr="00324B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Uz  vlastoručno potpisanu prijavu na natječaj kandidati/kandidatkinje trebaju priložiti:</w:t>
      </w:r>
      <w:r w:rsidRPr="00324B54">
        <w:rPr>
          <w:rFonts w:ascii="Times New Roman" w:eastAsia="Times New Roman" w:hAnsi="Times New Roman" w:cs="Times New Roman"/>
          <w:sz w:val="24"/>
          <w:szCs w:val="24"/>
          <w:u w:val="single"/>
          <w:lang w:eastAsia="hr-HR"/>
        </w:rPr>
        <w:t xml:space="preserve"> </w:t>
      </w:r>
    </w:p>
    <w:p w14:paraId="17E39D2F" w14:textId="6849AEA2" w:rsidR="00324B54" w:rsidRPr="00324B54" w:rsidRDefault="00324B54" w:rsidP="00324B54">
      <w:pPr>
        <w:spacing w:after="0" w:line="240" w:lineRule="auto"/>
        <w:ind w:right="-46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hr-HR"/>
        </w:rPr>
        <w:t>Životopis i preslike slijedećih dokumenata</w:t>
      </w: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>: dokaz o</w:t>
      </w:r>
      <w:r w:rsidR="00822F4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stečenoj</w:t>
      </w: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stručnoj spremi, </w:t>
      </w:r>
      <w:r w:rsidR="00822F4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dokaz o državljanstvu, </w:t>
      </w: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>uvjerenje nadležnog suda izdano u vrijeme trajanja natječaja da u trenutku podnošenja prijave na natječaj protiv osobe nije pokrenut i da se ne vodi kazneni postupak glede zapreke za zasnivanje radnog odnosa u školskoj ustanovi prema članku 106. Zakona o odgoju i obrazovanju u osnovnoj i srednjoj školi</w:t>
      </w:r>
      <w:r w:rsidR="00822F4A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i </w:t>
      </w: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elektronički zapis ili potvrdu o podatcima evidentiranim u bazi podataka HZMO-a.</w:t>
      </w:r>
    </w:p>
    <w:p w14:paraId="1211DEB5" w14:textId="77777777" w:rsidR="00324B54" w:rsidRPr="00324B54" w:rsidRDefault="00324B54" w:rsidP="00324B54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29975EF" w14:textId="77777777" w:rsidR="00324B54" w:rsidRPr="00324B54" w:rsidRDefault="00324B54" w:rsidP="00324B54">
      <w:pPr>
        <w:spacing w:after="0" w:line="240" w:lineRule="auto"/>
        <w:ind w:right="-426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Osoba/Kandidat koji se poziva na pravo prednosti pri zapošljavanju prema posebnom zakonu, dužan je u prijavi na natječaj pozvati se na to pravo i uz gore navedene dokaze priložiti svu propisanu dokumentaciju prema posebnom zakonu, a prednost u odnosu na ostale kandidate </w:t>
      </w:r>
      <w:r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ostvaruje  samo pod jednakim uvjetima.</w:t>
      </w:r>
    </w:p>
    <w:p w14:paraId="644E23CB" w14:textId="77777777" w:rsidR="00324B54" w:rsidRPr="00324B54" w:rsidRDefault="00324B54" w:rsidP="00324B54">
      <w:pPr>
        <w:spacing w:after="0" w:line="276" w:lineRule="auto"/>
        <w:ind w:right="-426"/>
        <w:jc w:val="both"/>
        <w:rPr>
          <w:rFonts w:ascii="Times New Roman" w:eastAsia="Calibri" w:hAnsi="Times New Roman" w:cs="Times New Roman"/>
          <w:sz w:val="24"/>
          <w:szCs w:val="24"/>
        </w:rPr>
      </w:pPr>
    </w:p>
    <w:p w14:paraId="24C01803" w14:textId="77777777" w:rsidR="00324B54" w:rsidRPr="00324B54" w:rsidRDefault="00324B54" w:rsidP="00324B54">
      <w:pPr>
        <w:spacing w:after="0" w:line="240" w:lineRule="auto"/>
        <w:ind w:right="-426"/>
        <w:jc w:val="both"/>
        <w:rPr>
          <w:rFonts w:ascii="Times New Roman" w:eastAsia="Calibri" w:hAnsi="Times New Roman" w:cs="Times New Roman"/>
          <w:color w:val="000000"/>
          <w:sz w:val="24"/>
          <w:szCs w:val="24"/>
        </w:rPr>
      </w:pPr>
      <w:r w:rsidRPr="00324B54">
        <w:rPr>
          <w:rFonts w:ascii="Times New Roman" w:eastAsia="Calibri" w:hAnsi="Times New Roman" w:cs="Times New Roman"/>
          <w:sz w:val="24"/>
          <w:szCs w:val="24"/>
        </w:rPr>
        <w:t xml:space="preserve">Osobe koje se pozivaju na pravo prednosti sukladno članku 102. Zakona o hrvatskim braniteljima iz Domovinskog rata i članovima njihovih obitelji (Narodne novine 121/17, 98/19, 84/21), članku 48. f Zakona o zaštiti vojnih i civilnih invalida rata (Narodne novine broj 33/92, 77/92, 27/93, 58/93, 2/94, 76/94, 108/95, 108/96, 82/01, 103/03 i 148/13, 98/19), članku 9. Zakona o profesionalnoj rehabilitaciji i zapošljavanju osoba s invaliditetom (Narodne novine broj 157/13, 152/14, 39/18, </w:t>
      </w:r>
      <w:r w:rsidRPr="00324B54">
        <w:rPr>
          <w:rFonts w:ascii="Times New Roman" w:eastAsia="Calibri" w:hAnsi="Times New Roman" w:cs="Times New Roman"/>
          <w:sz w:val="24"/>
          <w:szCs w:val="24"/>
        </w:rPr>
        <w:lastRenderedPageBreak/>
        <w:t xml:space="preserve">32/20) te </w:t>
      </w:r>
      <w:r w:rsidRPr="00324B54">
        <w:rPr>
          <w:rFonts w:ascii="Times New Roman" w:eastAsia="Calibri" w:hAnsi="Times New Roman" w:cs="Times New Roman"/>
          <w:color w:val="231F20"/>
          <w:sz w:val="24"/>
          <w:szCs w:val="24"/>
        </w:rPr>
        <w:t>članku 48. Zakona o civilnim stradalnicima iz Domovinskog rata (Narodne novine broj  84/21.)</w:t>
      </w:r>
    </w:p>
    <w:p w14:paraId="7865E8D4" w14:textId="77777777" w:rsidR="00324B54" w:rsidRPr="00324B54" w:rsidRDefault="00324B54" w:rsidP="00324B54">
      <w:pPr>
        <w:shd w:val="clear" w:color="auto" w:fill="FFFFFF"/>
        <w:spacing w:before="27" w:after="0" w:line="240" w:lineRule="auto"/>
        <w:ind w:right="-426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Osobe koje ostvaruju pravo prednosti pri zapošljavanju u skladu s člankom 102. Zakona o hrvatskim braniteljima iz Domovinskog rata i članovima njihovih obitelji (Narodne novine broj  121/17, 98/19, 84/21), uz prijavu na natječaj dužne su priložiti i dokaze propisane člankom 103. stavak 1. Zakona o hrvatskim braniteljima iz Domovinskog rata i članovima njihovih obitelji </w:t>
      </w:r>
    </w:p>
    <w:p w14:paraId="78A200A0" w14:textId="77777777" w:rsidR="00324B54" w:rsidRPr="00324B54" w:rsidRDefault="00324B54" w:rsidP="00324B54">
      <w:pPr>
        <w:shd w:val="clear" w:color="auto" w:fill="FFFFFF"/>
        <w:spacing w:before="27" w:after="0" w:line="240" w:lineRule="auto"/>
        <w:ind w:right="-426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Poveznica na internetsku stranicu Ministarstva hrvatskih branitelja s popisom dokaza potrebnih za ostvarivanja prava prednosti: </w:t>
      </w:r>
    </w:p>
    <w:p w14:paraId="79FF04D0" w14:textId="77777777" w:rsidR="00324B54" w:rsidRPr="00324B54" w:rsidRDefault="00C37A2E" w:rsidP="00324B54">
      <w:pPr>
        <w:shd w:val="clear" w:color="auto" w:fill="FFFFFF"/>
        <w:spacing w:before="27" w:after="0" w:line="240" w:lineRule="auto"/>
        <w:textAlignment w:val="baseline"/>
        <w:rPr>
          <w:rFonts w:ascii="Arial" w:eastAsia="Times New Roman" w:hAnsi="Arial" w:cs="Arial"/>
          <w:color w:val="231F20"/>
          <w:lang w:eastAsia="hr-HR"/>
        </w:rPr>
      </w:pPr>
      <w:hyperlink r:id="rId5" w:history="1">
        <w:r w:rsidR="00324B54" w:rsidRPr="00324B54">
          <w:rPr>
            <w:rFonts w:ascii="Arial" w:eastAsia="Times New Roman" w:hAnsi="Arial" w:cs="Arial"/>
            <w:color w:val="4DB2EC"/>
            <w:u w:val="single"/>
            <w:lang w:eastAsia="hr-HR"/>
          </w:rPr>
          <w:t>https://branitelji.gov.hr/UserDocsImages//dokumenti/Nikola//popis%20dokaza%20za%20ostvarivanje%20prava</w:t>
        </w:r>
        <w:r w:rsidR="00324B54" w:rsidRPr="00324B54">
          <w:rPr>
            <w:rFonts w:ascii="Arial" w:eastAsia="Times New Roman" w:hAnsi="Arial" w:cs="Arial"/>
            <w:color w:val="4DB2EC"/>
            <w:u w:val="single"/>
            <w:lang w:eastAsia="hr-HR"/>
          </w:rPr>
          <w:t>%</w:t>
        </w:r>
        <w:r w:rsidR="00324B54" w:rsidRPr="00324B54">
          <w:rPr>
            <w:rFonts w:ascii="Arial" w:eastAsia="Times New Roman" w:hAnsi="Arial" w:cs="Arial"/>
            <w:color w:val="4DB2EC"/>
            <w:u w:val="single"/>
            <w:lang w:eastAsia="hr-HR"/>
          </w:rPr>
          <w:t>20prednosti%20pri%20zapo%C5%A1ljavanju-%20ZOHBDR%202021.pdf</w:t>
        </w:r>
      </w:hyperlink>
    </w:p>
    <w:p w14:paraId="4768A828" w14:textId="77777777" w:rsidR="00324B54" w:rsidRPr="00324B54" w:rsidRDefault="00324B54" w:rsidP="00324B54">
      <w:pPr>
        <w:shd w:val="clear" w:color="auto" w:fill="FFFFFF"/>
        <w:spacing w:before="27" w:after="0" w:line="240" w:lineRule="auto"/>
        <w:ind w:right="-426"/>
        <w:jc w:val="both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507E578" w14:textId="77777777" w:rsidR="00324B54" w:rsidRPr="00324B54" w:rsidRDefault="00324B54" w:rsidP="00324B54">
      <w:pPr>
        <w:shd w:val="clear" w:color="auto" w:fill="FFFFFF"/>
        <w:spacing w:before="27" w:after="0" w:line="240" w:lineRule="auto"/>
        <w:ind w:right="-426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 xml:space="preserve">Osobe koje ostvaruju pravo prednosti pri zapošljavanju u skladu s člankom 48. Zakona o civilnim stradalnicima iz Domovinskog rata (Narodne novine broj  84/21), uz prijavu na natječaj dužne su u prijavi na natječaj pozvati se na to pravo i uz prijavu dostaviti i dokaze iz stavka 1. članka 49. Zakona o civilnim stradalnicima iz Domovinskog rata. </w:t>
      </w:r>
    </w:p>
    <w:p w14:paraId="6AFAE563" w14:textId="77777777" w:rsidR="00324B54" w:rsidRPr="00324B54" w:rsidRDefault="00324B54" w:rsidP="00324B54">
      <w:pPr>
        <w:spacing w:after="0" w:line="240" w:lineRule="auto"/>
        <w:ind w:right="-426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324B54">
        <w:rPr>
          <w:rFonts w:ascii="Times New Roman" w:eastAsia="Calibri" w:hAnsi="Times New Roman" w:cs="Times New Roman"/>
          <w:color w:val="231F20"/>
          <w:sz w:val="24"/>
          <w:szCs w:val="24"/>
        </w:rPr>
        <w:t xml:space="preserve">Poveznica na internetsku stranicu Ministarstva hrvatskih branitelja s popisom dokaza potrebnih </w:t>
      </w:r>
    </w:p>
    <w:p w14:paraId="363EFB08" w14:textId="77777777" w:rsidR="00324B54" w:rsidRPr="00324B54" w:rsidRDefault="00324B54" w:rsidP="00324B54">
      <w:pPr>
        <w:spacing w:after="0" w:line="240" w:lineRule="auto"/>
        <w:ind w:right="-426"/>
        <w:jc w:val="both"/>
        <w:rPr>
          <w:rFonts w:ascii="Times New Roman" w:eastAsia="Calibri" w:hAnsi="Times New Roman" w:cs="Times New Roman"/>
          <w:color w:val="231F20"/>
          <w:sz w:val="24"/>
          <w:szCs w:val="24"/>
        </w:rPr>
      </w:pPr>
      <w:r w:rsidRPr="00324B54">
        <w:rPr>
          <w:rFonts w:ascii="Times New Roman" w:eastAsia="Calibri" w:hAnsi="Times New Roman" w:cs="Times New Roman"/>
          <w:color w:val="231F20"/>
          <w:sz w:val="24"/>
          <w:szCs w:val="24"/>
        </w:rPr>
        <w:t>za ostvarivanja prava prednosti:</w:t>
      </w:r>
    </w:p>
    <w:p w14:paraId="29312352" w14:textId="77777777" w:rsidR="00324B54" w:rsidRPr="00324B54" w:rsidRDefault="00C37A2E" w:rsidP="00324B54">
      <w:pPr>
        <w:shd w:val="clear" w:color="auto" w:fill="FFFFFF"/>
        <w:spacing w:before="27" w:after="0" w:line="240" w:lineRule="auto"/>
        <w:jc w:val="both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hyperlink r:id="rId6" w:history="1">
        <w:r w:rsidR="00324B54" w:rsidRPr="00324B54">
          <w:rPr>
            <w:rFonts w:ascii="Arial" w:eastAsia="Calibri" w:hAnsi="Arial" w:cs="Arial"/>
            <w:color w:val="4DB2EC"/>
            <w:u w:val="single"/>
          </w:rPr>
          <w:t>https://branitelji.gov.hr/UserDocsImages//dokumenti/Nikola//popis%20dokaza%20za%20ostvarivanje%20prava%20prednosti%</w:t>
        </w:r>
        <w:r w:rsidR="00324B54" w:rsidRPr="00324B54">
          <w:rPr>
            <w:rFonts w:ascii="Arial" w:eastAsia="Calibri" w:hAnsi="Arial" w:cs="Arial"/>
            <w:color w:val="4DB2EC"/>
            <w:u w:val="single"/>
          </w:rPr>
          <w:t>2</w:t>
        </w:r>
        <w:r w:rsidR="00324B54" w:rsidRPr="00324B54">
          <w:rPr>
            <w:rFonts w:ascii="Arial" w:eastAsia="Calibri" w:hAnsi="Arial" w:cs="Arial"/>
            <w:color w:val="4DB2EC"/>
            <w:u w:val="single"/>
          </w:rPr>
          <w:t>0pri%20zapo%C5%A1ljavanju-%20Zakon%20o%20civilnim%20stradalnicima%20iz%20DR.pdf</w:t>
        </w:r>
      </w:hyperlink>
    </w:p>
    <w:p w14:paraId="5D24CA38" w14:textId="77777777" w:rsidR="00324B54" w:rsidRPr="00324B54" w:rsidRDefault="00324B54" w:rsidP="00324B54">
      <w:pPr>
        <w:spacing w:after="0" w:line="240" w:lineRule="auto"/>
        <w:ind w:right="-46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76EA07B" w14:textId="77777777" w:rsidR="00324B54" w:rsidRPr="00324B54" w:rsidRDefault="00324B54" w:rsidP="00324B54">
      <w:pPr>
        <w:spacing w:after="0" w:line="240" w:lineRule="auto"/>
        <w:rPr>
          <w:rFonts w:ascii="Times New Roman" w:eastAsia="Times New Roman" w:hAnsi="Times New Roman" w:cs="Times New Roman"/>
          <w:color w:val="FF0000"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>Nepravodobne i nepotpune prijave nećemo razmatrati.</w:t>
      </w:r>
    </w:p>
    <w:p w14:paraId="1A0F7C3B" w14:textId="77777777" w:rsidR="00324B54" w:rsidRPr="00324B54" w:rsidRDefault="00324B54" w:rsidP="00324B54">
      <w:pPr>
        <w:spacing w:after="0" w:line="240" w:lineRule="auto"/>
        <w:ind w:right="-46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5F1DAC56" w14:textId="77777777" w:rsidR="00324B54" w:rsidRPr="00324B54" w:rsidRDefault="00324B54" w:rsidP="00324B54">
      <w:pPr>
        <w:spacing w:after="0" w:line="240" w:lineRule="auto"/>
        <w:ind w:right="-468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Prijave s potrebnom dokumentacijom dostaviti osobno u tajništvo ili na adresu:</w:t>
      </w:r>
    </w:p>
    <w:p w14:paraId="10695555" w14:textId="77777777" w:rsidR="00324B54" w:rsidRPr="00324B54" w:rsidRDefault="00324B54" w:rsidP="00324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OSNOVNA ŠKOLA ŠTEFANJE, </w:t>
      </w:r>
      <w:proofErr w:type="spellStart"/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>Štefanje</w:t>
      </w:r>
      <w:proofErr w:type="spellEnd"/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72, 43 246 </w:t>
      </w:r>
      <w:proofErr w:type="spellStart"/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>Štefanje</w:t>
      </w:r>
      <w:proofErr w:type="spellEnd"/>
    </w:p>
    <w:p w14:paraId="33FB5B8C" w14:textId="77777777" w:rsidR="00324B54" w:rsidRPr="00324B54" w:rsidRDefault="00324B54" w:rsidP="00324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s naznakom „za natječaj“.</w:t>
      </w:r>
    </w:p>
    <w:p w14:paraId="4CF3D024" w14:textId="77777777" w:rsidR="00324B54" w:rsidRPr="00324B54" w:rsidRDefault="00324B54" w:rsidP="00324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084DD74" w14:textId="77777777" w:rsidR="00324B54" w:rsidRPr="00324B54" w:rsidRDefault="00324B54" w:rsidP="00324B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Slanjem zamolbe za posao i životopisa pristajete na obradu Vaših osobnih podataka za potrebe procesa zapošljavanja.</w:t>
      </w:r>
    </w:p>
    <w:p w14:paraId="443085F4" w14:textId="77777777" w:rsidR="00324B54" w:rsidRPr="00324B54" w:rsidRDefault="00324B54" w:rsidP="00324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48FC12D" w14:textId="77777777" w:rsidR="00324B54" w:rsidRPr="00324B54" w:rsidRDefault="00324B54" w:rsidP="00324B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Povjerenstvo za procjenu i vrednovanje kandidata/</w:t>
      </w:r>
      <w:proofErr w:type="spellStart"/>
      <w:r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>kinja</w:t>
      </w:r>
      <w:proofErr w:type="spellEnd"/>
      <w:r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 može pozvati kandidate/kinje temeljem odredbi Pravilnika na testiranje/intervju u zakonskom roku putem Web stranice  Škole:  </w:t>
      </w:r>
      <w:hyperlink r:id="rId7" w:history="1">
        <w:r w:rsidRPr="00324B54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hr-HR"/>
          </w:rPr>
          <w:t>https://os-stefanje.skole.h</w:t>
        </w:r>
        <w:r w:rsidRPr="00324B54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hr-HR"/>
          </w:rPr>
          <w:t>r</w:t>
        </w:r>
        <w:r w:rsidRPr="00324B54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hr-HR"/>
          </w:rPr>
          <w:t>/oglasi-za-posao/</w:t>
        </w:r>
      </w:hyperlink>
    </w:p>
    <w:p w14:paraId="69F2A586" w14:textId="77777777" w:rsidR="00324B54" w:rsidRPr="00324B54" w:rsidRDefault="00324B54" w:rsidP="00324B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1CC4FF24" w14:textId="77777777" w:rsidR="00324B54" w:rsidRPr="00324B54" w:rsidRDefault="00324B54" w:rsidP="00324B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  <w:t xml:space="preserve">O rezultatima natječaja svi kandidati/kinje bit će obaviješteni u zakonskom roku putem web stranice Škole: </w:t>
      </w:r>
      <w:hyperlink r:id="rId8" w:history="1">
        <w:r w:rsidRPr="00324B54">
          <w:rPr>
            <w:rFonts w:ascii="Times New Roman" w:eastAsia="Times New Roman" w:hAnsi="Times New Roman" w:cs="Times New Roman"/>
            <w:b/>
            <w:color w:val="0000FF"/>
            <w:sz w:val="24"/>
            <w:szCs w:val="24"/>
            <w:u w:val="single"/>
            <w:lang w:eastAsia="hr-HR"/>
          </w:rPr>
          <w:t>https://os-stefanje.skole.hr/oglasi-za-posao/</w:t>
        </w:r>
      </w:hyperlink>
    </w:p>
    <w:p w14:paraId="4C7CCC6A" w14:textId="77777777" w:rsidR="00324B54" w:rsidRPr="00324B54" w:rsidRDefault="00324B54" w:rsidP="00324B5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hr-HR"/>
        </w:rPr>
      </w:pPr>
    </w:p>
    <w:p w14:paraId="6ABACB28" w14:textId="77777777" w:rsidR="00324B54" w:rsidRPr="00324B54" w:rsidRDefault="00324B54" w:rsidP="00324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>U slučaju da se na natječaj prijave kandidati/kinje koji se pozivaju na pravo prednosti pri zapošljavanju prema posebnom propisu, svi će kandidati/kinje biti obaviješteni i prema članku 21. Pravilnika.</w:t>
      </w: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1B10B6C5" w14:textId="77777777" w:rsidR="00324B54" w:rsidRPr="00324B54" w:rsidRDefault="00324B54" w:rsidP="00324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6B4052FE" w14:textId="77777777" w:rsidR="00324B54" w:rsidRPr="00324B54" w:rsidRDefault="00324B54" w:rsidP="00324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1DBCD9A7" w14:textId="77777777" w:rsidR="00324B54" w:rsidRPr="00324B54" w:rsidRDefault="00324B54" w:rsidP="00324B5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70F6AD69" w14:textId="77777777" w:rsidR="00324B54" w:rsidRPr="00324B54" w:rsidRDefault="00324B54" w:rsidP="00324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42679BDE" w14:textId="77777777" w:rsidR="00324B54" w:rsidRPr="00324B54" w:rsidRDefault="00324B54" w:rsidP="00324B54">
      <w:pPr>
        <w:spacing w:after="0" w:line="240" w:lineRule="auto"/>
        <w:ind w:left="4956"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>Ravnatelj škole:</w:t>
      </w:r>
    </w:p>
    <w:p w14:paraId="1BD35DE8" w14:textId="77777777" w:rsidR="00324B54" w:rsidRPr="00324B54" w:rsidRDefault="00324B54" w:rsidP="00324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>Objavljeno:</w:t>
      </w: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  <w:t xml:space="preserve">            Dražen Milaković,  prof.</w:t>
      </w:r>
    </w:p>
    <w:p w14:paraId="16C640FC" w14:textId="77777777" w:rsidR="00324B54" w:rsidRPr="00324B54" w:rsidRDefault="00324B54" w:rsidP="00324B5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>Web stranica škole</w:t>
      </w:r>
    </w:p>
    <w:p w14:paraId="4EB7C3C3" w14:textId="77777777" w:rsidR="00324B54" w:rsidRPr="00324B54" w:rsidRDefault="00324B54" w:rsidP="00324B5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>Oglasna ploča škole</w:t>
      </w:r>
    </w:p>
    <w:p w14:paraId="7ADDDCDD" w14:textId="77777777" w:rsidR="00324B54" w:rsidRPr="00324B54" w:rsidRDefault="00324B54" w:rsidP="00324B54">
      <w:pPr>
        <w:numPr>
          <w:ilvl w:val="0"/>
          <w:numId w:val="2"/>
        </w:numPr>
        <w:spacing w:after="0" w:line="240" w:lineRule="auto"/>
        <w:contextualSpacing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324B54">
        <w:rPr>
          <w:rFonts w:ascii="Times New Roman" w:eastAsia="Times New Roman" w:hAnsi="Times New Roman" w:cs="Times New Roman"/>
          <w:sz w:val="24"/>
          <w:szCs w:val="24"/>
          <w:lang w:eastAsia="hr-HR"/>
        </w:rPr>
        <w:t>HZZ/Burza rada</w:t>
      </w:r>
    </w:p>
    <w:p w14:paraId="2C6F0000" w14:textId="77777777" w:rsidR="00324B54" w:rsidRPr="00324B54" w:rsidRDefault="00324B54" w:rsidP="00324B5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86660BB" w14:textId="77777777" w:rsidR="00324B54" w:rsidRDefault="00324B54"/>
    <w:sectPr w:rsidR="00324B54" w:rsidSect="00703D13">
      <w:pgSz w:w="11906" w:h="16838"/>
      <w:pgMar w:top="709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076DD3"/>
    <w:multiLevelType w:val="hybridMultilevel"/>
    <w:tmpl w:val="469AE96E"/>
    <w:lvl w:ilvl="0" w:tplc="DB98E2EE">
      <w:numFmt w:val="bullet"/>
      <w:lvlText w:val="-"/>
      <w:lvlJc w:val="left"/>
      <w:pPr>
        <w:ind w:left="2918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363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35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7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9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51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3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5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78" w:hanging="360"/>
      </w:pPr>
      <w:rPr>
        <w:rFonts w:ascii="Wingdings" w:hAnsi="Wingdings" w:hint="default"/>
      </w:rPr>
    </w:lvl>
  </w:abstractNum>
  <w:abstractNum w:abstractNumId="1" w15:restartNumberingAfterBreak="0">
    <w:nsid w:val="4DA16CF2"/>
    <w:multiLevelType w:val="hybridMultilevel"/>
    <w:tmpl w:val="4140C42E"/>
    <w:lvl w:ilvl="0" w:tplc="041A000B">
      <w:start w:val="1"/>
      <w:numFmt w:val="bullet"/>
      <w:lvlText w:val=""/>
      <w:lvlJc w:val="left"/>
      <w:pPr>
        <w:ind w:left="2498" w:hanging="360"/>
      </w:pPr>
      <w:rPr>
        <w:rFonts w:ascii="Wingdings" w:hAnsi="Wingdings" w:hint="default"/>
      </w:rPr>
    </w:lvl>
    <w:lvl w:ilvl="1" w:tplc="041A0003">
      <w:start w:val="1"/>
      <w:numFmt w:val="bullet"/>
      <w:lvlText w:val="o"/>
      <w:lvlJc w:val="left"/>
      <w:pPr>
        <w:ind w:left="3218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3938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4658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5378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6098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6818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7538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8258" w:hanging="360"/>
      </w:pPr>
      <w:rPr>
        <w:rFonts w:ascii="Wingdings" w:hAnsi="Wingdings" w:hint="default"/>
      </w:rPr>
    </w:lvl>
  </w:abstractNum>
  <w:abstractNum w:abstractNumId="2" w15:restartNumberingAfterBreak="0">
    <w:nsid w:val="6BAB5522"/>
    <w:multiLevelType w:val="hybridMultilevel"/>
    <w:tmpl w:val="861A1722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4B54"/>
    <w:rsid w:val="002E778F"/>
    <w:rsid w:val="00324B54"/>
    <w:rsid w:val="00791207"/>
    <w:rsid w:val="00822F4A"/>
    <w:rsid w:val="00C37A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67D0D"/>
  <w15:chartTrackingRefBased/>
  <w15:docId w15:val="{A20931FB-2D14-4A04-8DE4-E6B4258E34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s-stefanje.skole.hr/oglasi-za-posao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-stefanje.skole.hr/oglasi-za-posao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branitelji.gov.hr/UserDocsImages/dokumenti/Nikola/popis%20dokaza%20za%20ostvarivanje%20prava%20prednosti%20pri%20zapo%C5%A1ljavanju-%20Zakon%20o%20civilnim%20stradalnicima%20iz%20DR.pdf" TargetMode="External"/><Relationship Id="rId5" Type="http://schemas.openxmlformats.org/officeDocument/2006/relationships/hyperlink" Target="https://branitelji.gov.hr/UserDocsImages/dokumenti/Nikola/popis%20dokaza%20za%20ostvarivanje%20prava%20prednosti%20pri%20zapo%C5%A1ljavanju-%20ZOHBDR%202021.pdf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877</Words>
  <Characters>5003</Characters>
  <Application>Microsoft Office Word</Application>
  <DocSecurity>0</DocSecurity>
  <Lines>41</Lines>
  <Paragraphs>11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Korisnik</dc:creator>
  <cp:keywords/>
  <dc:description/>
  <cp:lastModifiedBy>Korisnik</cp:lastModifiedBy>
  <cp:revision>7</cp:revision>
  <cp:lastPrinted>2026-10-06T06:35:00Z</cp:lastPrinted>
  <dcterms:created xsi:type="dcterms:W3CDTF">2025-10-13T09:09:00Z</dcterms:created>
  <dcterms:modified xsi:type="dcterms:W3CDTF">2026-10-06T06:50:00Z</dcterms:modified>
</cp:coreProperties>
</file>